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6" w:rsidRPr="00F00646" w:rsidRDefault="00D63736" w:rsidP="00D63736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>ՀԻՄՆԱՎՈՐՈՒՄ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br/>
        <w:t>«</w:t>
      </w:r>
      <w:r w:rsidR="002E60A0" w:rsidRPr="002E60A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«ԳԵՂԱՐՔՈՒՆԻՔ-3» ՄԻԿՐՈՌԵԳԻՈՆԱԼ ՄԱԿԱՐԴԱԿԻ ՀԱՄԱԿՑՎԱԾ ՏԱՐԱԾԱԿԱՆ ՊԼԱՆԱՎՈՐՄԱՆ ՓԱՍՏԱԹՂԹԵՐԻ ՆԱԽԱԳԾԵՐԻ ՄՇԱԿՄԱՆ ԱՇԽԱՏԱՆՔՆԵՐԻ ՏԵԽՆԻԿԱԿԱՆ ԲՆՈՒԹԱԳԻՐԸ ՉՀԱՍՏԱՏԵԼՈՒ ՄԱՍԻՆ</w:t>
      </w:r>
      <w:r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00646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2E60A0">
        <w:rPr>
          <w:rFonts w:ascii="GHEA Grapalat" w:hAnsi="GHEA Grapalat"/>
          <w:color w:val="000000" w:themeColor="text1"/>
          <w:lang w:val="hy-AM"/>
        </w:rPr>
        <w:t xml:space="preserve">Քանի որ </w:t>
      </w:r>
      <w:r w:rsidRPr="00F00646">
        <w:rPr>
          <w:rFonts w:ascii="GHEA Grapalat" w:hAnsi="GHEA Grapalat"/>
          <w:color w:val="000000" w:themeColor="text1"/>
          <w:lang w:val="hy-AM"/>
        </w:rPr>
        <w:t xml:space="preserve"> </w:t>
      </w:r>
      <w:r w:rsidR="002E60A0" w:rsidRPr="002E60A0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Գեղարքունիքի մարզի «Գեղարքունիք-3» միկրոռեգիոնալ մակարդակի համակցված տարածական պլանավորման փաստաթղթերի նախագծեր</w:t>
      </w:r>
      <w:r w:rsidR="002E60A0">
        <w:rPr>
          <w:rFonts w:ascii="GHEA Grapalat" w:hAnsi="GHEA Grapalat" w:cs="Sylfaen"/>
          <w:iCs/>
          <w:color w:val="000000" w:themeColor="text1"/>
          <w:lang w:val="hy-AM"/>
        </w:rPr>
        <w:t>ում առկա են բազմաթիվ բացթողումներ և թերություններ, ուստի</w:t>
      </w:r>
      <w:r w:rsidR="002E60A0"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bookmarkStart w:id="0" w:name="_GoBack"/>
      <w:r w:rsidR="002E60A0"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2E60A0" w:rsidRPr="002E60A0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«Գեղարքունիք-3» միկրոռեգիոնալ մակարդակի համակցված տարածական պլանավորման փաստաթղթերի նախագծերի մշակման աշխատանքների տեխնիկական բնութագիրը չհաստատելու մասին</w:t>
      </w:r>
      <w:r w:rsidR="002E60A0" w:rsidRPr="00F00646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="002E60A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bookmarkEnd w:id="0"/>
      <w:r w:rsidR="002E60A0" w:rsidRPr="002E60A0">
        <w:rPr>
          <w:rFonts w:ascii="GHEA Grapalat" w:hAnsi="GHEA Grapalat" w:cs="Sylfaen"/>
          <w:iCs/>
          <w:color w:val="000000" w:themeColor="text1"/>
          <w:lang w:val="hy-AM"/>
        </w:rPr>
        <w:t>ո</w:t>
      </w:r>
      <w:r w:rsidRPr="002E60A0">
        <w:rPr>
          <w:rFonts w:ascii="GHEA Grapalat" w:hAnsi="GHEA Grapalat" w:cs="Sylfaen"/>
          <w:iCs/>
          <w:color w:val="000000" w:themeColor="text1"/>
          <w:lang w:val="hy-AM"/>
        </w:rPr>
        <w:t>րոշման նախագիծ</w:t>
      </w:r>
      <w:r w:rsidR="002E60A0" w:rsidRPr="002E60A0">
        <w:rPr>
          <w:rFonts w:ascii="GHEA Grapalat" w:hAnsi="GHEA Grapalat" w:cs="Sylfaen"/>
          <w:iCs/>
          <w:color w:val="000000" w:themeColor="text1"/>
          <w:lang w:val="hy-AM"/>
        </w:rPr>
        <w:t>ով</w:t>
      </w:r>
      <w:r w:rsidRPr="002E60A0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2E60A0" w:rsidRPr="002E60A0">
        <w:rPr>
          <w:rFonts w:ascii="GHEA Grapalat" w:hAnsi="GHEA Grapalat" w:cs="Sylfaen"/>
          <w:iCs/>
          <w:color w:val="000000" w:themeColor="text1"/>
          <w:lang w:val="hy-AM"/>
        </w:rPr>
        <w:t xml:space="preserve">նախատեսվում է չհաստատել </w:t>
      </w:r>
      <w:r w:rsidR="002E60A0" w:rsidRPr="002E60A0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Գեղարքունիքի մարզի «Գեղարքունիք-3» միկրոռեգիոնալ մակարդակի համակցված տարածական պլանավորման փաստաթղթերի նախագծերի մշակման աշխատանքների տեխնիկական բնութագիրը</w:t>
      </w:r>
      <w:r w:rsidRPr="002E60A0">
        <w:rPr>
          <w:rFonts w:ascii="GHEA Grapalat" w:hAnsi="GHEA Grapalat" w:cs="Sylfaen"/>
          <w:iCs/>
          <w:color w:val="000000" w:themeColor="text1"/>
          <w:lang w:val="hy-AM"/>
        </w:rPr>
        <w:t>: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br/>
        <w:t xml:space="preserve">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առնչությամբ այլ իրավական ակտերի ընդունման  անհրաժեշտություն չի առաջանում:</w:t>
      </w:r>
    </w:p>
    <w:p w:rsidR="00D63736" w:rsidRPr="0086773E" w:rsidRDefault="00D63736" w:rsidP="00D63736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  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  <w:t>Որոշման նախագծի ընդունման կապակցությամբ  համայնքի բյուջե</w:t>
      </w:r>
      <w:r w:rsidR="002E60A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ում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E60A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փոփոխություններ չեն նախատեսվում</w:t>
      </w:r>
      <w:r w:rsidRPr="0086773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</w:p>
    <w:p w:rsidR="00D63736" w:rsidRPr="00F00646" w:rsidRDefault="00D63736" w:rsidP="00D63736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D63736" w:rsidRDefault="00D63736" w:rsidP="00D63736">
      <w:r w:rsidRPr="00F00646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F00646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D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102F0"/>
    <w:rsid w:val="00123D16"/>
    <w:rsid w:val="002A1830"/>
    <w:rsid w:val="002E60A0"/>
    <w:rsid w:val="00317F10"/>
    <w:rsid w:val="0032073F"/>
    <w:rsid w:val="003C48CE"/>
    <w:rsid w:val="004B7BF6"/>
    <w:rsid w:val="004C76DB"/>
    <w:rsid w:val="004D4D9F"/>
    <w:rsid w:val="004F3A22"/>
    <w:rsid w:val="00542360"/>
    <w:rsid w:val="005D4924"/>
    <w:rsid w:val="005F2DD0"/>
    <w:rsid w:val="006107A1"/>
    <w:rsid w:val="00610EB0"/>
    <w:rsid w:val="00707B02"/>
    <w:rsid w:val="00916DA3"/>
    <w:rsid w:val="0095695B"/>
    <w:rsid w:val="00993318"/>
    <w:rsid w:val="00B611F1"/>
    <w:rsid w:val="00B740D9"/>
    <w:rsid w:val="00D06CF1"/>
    <w:rsid w:val="00D24103"/>
    <w:rsid w:val="00D63736"/>
    <w:rsid w:val="00DE1D66"/>
    <w:rsid w:val="00ED53BD"/>
    <w:rsid w:val="00F93BDC"/>
    <w:rsid w:val="00FE23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28</cp:revision>
  <dcterms:created xsi:type="dcterms:W3CDTF">2022-07-22T16:19:00Z</dcterms:created>
  <dcterms:modified xsi:type="dcterms:W3CDTF">2022-11-23T08:22:00Z</dcterms:modified>
</cp:coreProperties>
</file>