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39" w:rsidRDefault="00685539" w:rsidP="00685539">
      <w:pPr>
        <w:jc w:val="center"/>
        <w:rPr>
          <w:rFonts w:ascii="GHEA Grapalat" w:hAnsi="GHEA Grapalat" w:cs="Courier New"/>
          <w:lang w:val="hy-AM"/>
        </w:rPr>
      </w:pPr>
      <w:r>
        <w:rPr>
          <w:rFonts w:ascii="GHEA Grapalat" w:hAnsi="GHEA Grapalat" w:cs="Courier New"/>
          <w:b/>
          <w:i/>
          <w:lang w:val="hy-AM"/>
        </w:rPr>
        <w:t>ՀԻՄՆԱՎՈՐՈՒՄ</w:t>
      </w:r>
      <w:r>
        <w:rPr>
          <w:rFonts w:ascii="GHEA Grapalat" w:hAnsi="GHEA Grapalat" w:cs="Courier New"/>
          <w:b/>
          <w:i/>
          <w:lang w:val="hy-AM"/>
        </w:rPr>
        <w:br/>
        <w:t>«</w:t>
      </w:r>
      <w:r w:rsidRPr="002D4AA8">
        <w:rPr>
          <w:rFonts w:ascii="GHEA Grapalat" w:hAnsi="GHEA Grapalat" w:cs="Courier New"/>
          <w:b/>
          <w:i/>
          <w:lang w:val="hy-AM"/>
        </w:rPr>
        <w:t xml:space="preserve">ՀԱՅԱՍՏԱՆԻ ՀԱՆՐԱՊԵՏՈՒԹՅԱՆ ԳԵՂԱՐՔՈՒՆԻՔԻ ՄԱՐԶԻ ՄԱՐՏՈՒՆԻ ՀԱՄԱՅՆՔԻ ԱՎԱԳԱՆՈՒ 2021 ԹՎԱԿԱՆԻ ԴԵԿՏԵՄԲԵՐԻ 27-Ի N11-Ն ՈՐՈՇՄԱՆ </w:t>
      </w:r>
      <w:r w:rsidRPr="0051799E">
        <w:rPr>
          <w:rFonts w:ascii="GHEA Grapalat" w:hAnsi="GHEA Grapalat" w:cs="Courier New"/>
          <w:b/>
          <w:i/>
          <w:lang w:val="hy-AM"/>
        </w:rPr>
        <w:t xml:space="preserve">ՄԵՋ </w:t>
      </w:r>
      <w:r w:rsidRPr="002D4AA8">
        <w:rPr>
          <w:rFonts w:ascii="GHEA Grapalat" w:hAnsi="GHEA Grapalat" w:cs="Courier New"/>
          <w:b/>
          <w:i/>
          <w:lang w:val="hy-AM"/>
        </w:rPr>
        <w:t>ՓՈՓՈԽՈՒԹՅՈՒՆ ԵՎ ԼՐԱՑՈՒՄ ԿԱՏԱՐԵԼՈՒ ՄԱՍԻՆ</w:t>
      </w:r>
      <w:r>
        <w:rPr>
          <w:rFonts w:ascii="GHEA Grapalat" w:hAnsi="GHEA Grapalat" w:cs="Courier New"/>
          <w:b/>
          <w:i/>
          <w:lang w:val="hy-AM"/>
        </w:rPr>
        <w:t xml:space="preserve">» </w:t>
      </w:r>
      <w:r w:rsidRPr="00C772C4">
        <w:rPr>
          <w:rFonts w:ascii="GHEA Grapalat" w:hAnsi="GHEA Grapalat" w:cs="Courier New"/>
          <w:b/>
          <w:i/>
          <w:lang w:val="hy-AM"/>
        </w:rPr>
        <w:t>ՄԱՐՏՈՒՆԻ</w:t>
      </w:r>
      <w:r>
        <w:rPr>
          <w:rFonts w:ascii="GHEA Grapalat" w:hAnsi="GHEA Grapalat" w:cs="Courier New"/>
          <w:b/>
          <w:i/>
          <w:lang w:val="hy-AM"/>
        </w:rPr>
        <w:t xml:space="preserve"> ՀԱՄԱՅՆՔԻ ԱՎԱԳԱՆՈՒ ՈՐՈՇՄԱՆ ՆԱԽԱԳԾԻ ԸՆԴՈՒՆՄԱՆ </w:t>
      </w:r>
    </w:p>
    <w:p w:rsidR="00685539" w:rsidRDefault="00685539" w:rsidP="00685539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ab/>
      </w:r>
    </w:p>
    <w:p w:rsidR="00685539" w:rsidRPr="0094542B" w:rsidRDefault="00685539" w:rsidP="00685539">
      <w:pPr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  «Տեղական ինքնակառավարման մասին» </w:t>
      </w:r>
      <w:r w:rsidRPr="00C772C4">
        <w:rPr>
          <w:rFonts w:ascii="GHEA Grapalat" w:hAnsi="GHEA Grapalat"/>
          <w:sz w:val="24"/>
          <w:lang w:val="hy-AM"/>
        </w:rPr>
        <w:t xml:space="preserve">ՀՀ </w:t>
      </w:r>
      <w:r>
        <w:rPr>
          <w:rFonts w:ascii="GHEA Grapalat" w:hAnsi="GHEA Grapalat"/>
          <w:sz w:val="24"/>
          <w:lang w:val="hy-AM"/>
        </w:rPr>
        <w:t xml:space="preserve">օրենքի </w:t>
      </w:r>
      <w:r w:rsidRPr="009449C3">
        <w:rPr>
          <w:rFonts w:ascii="GHEA Grapalat" w:hAnsi="GHEA Grapalat"/>
          <w:sz w:val="24"/>
          <w:lang w:val="hy-AM"/>
        </w:rPr>
        <w:t>67</w:t>
      </w:r>
      <w:r>
        <w:rPr>
          <w:rFonts w:ascii="GHEA Grapalat" w:hAnsi="GHEA Grapalat"/>
          <w:sz w:val="24"/>
          <w:lang w:val="hy-AM"/>
        </w:rPr>
        <w:t xml:space="preserve">-րդ հոդվածի պահանջի կատարումն ապահովելու նպատակով անհրաժեշտություն է առաջացել ընդունել </w:t>
      </w:r>
      <w:r w:rsidRPr="00FC283C">
        <w:rPr>
          <w:rFonts w:ascii="GHEA Grapalat" w:hAnsi="GHEA Grapalat"/>
          <w:sz w:val="24"/>
          <w:lang w:val="hy-AM"/>
        </w:rPr>
        <w:t>«</w:t>
      </w:r>
      <w:r w:rsidRPr="009449C3">
        <w:rPr>
          <w:rFonts w:ascii="GHEA Grapalat" w:hAnsi="GHEA Grapalat"/>
          <w:sz w:val="24"/>
          <w:lang w:val="hy-AM"/>
        </w:rPr>
        <w:t xml:space="preserve">Հայաստանի Հանրապետության Գեղարքունիքի մարզի Մարտունի համայնքի ավագանու 2021 թվականի դեկտեմբերի 27-ի N11-Ն որոշման </w:t>
      </w:r>
      <w:r w:rsidRPr="0051799E">
        <w:rPr>
          <w:rFonts w:ascii="GHEA Grapalat" w:hAnsi="GHEA Grapalat"/>
          <w:sz w:val="24"/>
          <w:lang w:val="hy-AM"/>
        </w:rPr>
        <w:t>մեջ</w:t>
      </w:r>
      <w:r w:rsidRPr="009449C3">
        <w:rPr>
          <w:rFonts w:ascii="GHEA Grapalat" w:hAnsi="GHEA Grapalat"/>
          <w:sz w:val="24"/>
          <w:lang w:val="hy-AM"/>
        </w:rPr>
        <w:t xml:space="preserve"> փոփոխություն և լրացում կատարելու մասին</w:t>
      </w:r>
      <w:r w:rsidRPr="00FC283C">
        <w:rPr>
          <w:rFonts w:ascii="GHEA Grapalat" w:hAnsi="GHEA Grapalat"/>
          <w:sz w:val="24"/>
          <w:lang w:val="hy-AM"/>
        </w:rPr>
        <w:t>» Մարտունի համայնքի ավագանու որոշման նախագիծը</w:t>
      </w:r>
      <w:r>
        <w:rPr>
          <w:rFonts w:ascii="GHEA Grapalat" w:hAnsi="GHEA Grapalat"/>
          <w:sz w:val="24"/>
          <w:lang w:val="hy-AM"/>
        </w:rPr>
        <w:t>:</w:t>
      </w:r>
      <w:r w:rsidRPr="009449C3">
        <w:rPr>
          <w:rFonts w:ascii="GHEA Grapalat" w:hAnsi="GHEA Grapalat"/>
          <w:sz w:val="24"/>
          <w:lang w:val="hy-AM"/>
        </w:rPr>
        <w:t xml:space="preserve"> Որոշման նախագծով նախատեսվում է փոփոխել ավագանու կանոնակարգի 43-րդ կետը և համապատասխանեցնել </w:t>
      </w:r>
      <w:r>
        <w:rPr>
          <w:rFonts w:ascii="GHEA Grapalat" w:hAnsi="GHEA Grapalat"/>
          <w:sz w:val="24"/>
          <w:lang w:val="hy-AM"/>
        </w:rPr>
        <w:t xml:space="preserve"> «Տեղական ինքնակառավարման մասին» </w:t>
      </w:r>
      <w:r w:rsidRPr="00C772C4">
        <w:rPr>
          <w:rFonts w:ascii="GHEA Grapalat" w:hAnsi="GHEA Grapalat"/>
          <w:sz w:val="24"/>
          <w:lang w:val="hy-AM"/>
        </w:rPr>
        <w:t xml:space="preserve">ՀՀ </w:t>
      </w:r>
      <w:r>
        <w:rPr>
          <w:rFonts w:ascii="GHEA Grapalat" w:hAnsi="GHEA Grapalat"/>
          <w:sz w:val="24"/>
          <w:lang w:val="hy-AM"/>
        </w:rPr>
        <w:t>օրենքի</w:t>
      </w:r>
      <w:r w:rsidRPr="009449C3">
        <w:rPr>
          <w:rFonts w:ascii="GHEA Grapalat" w:hAnsi="GHEA Grapalat"/>
          <w:sz w:val="24"/>
          <w:lang w:val="hy-AM"/>
        </w:rPr>
        <w:t xml:space="preserve"> 67</w:t>
      </w:r>
      <w:r>
        <w:rPr>
          <w:rFonts w:ascii="GHEA Grapalat" w:hAnsi="GHEA Grapalat"/>
          <w:sz w:val="24"/>
          <w:lang w:val="hy-AM"/>
        </w:rPr>
        <w:t>-րդ հոդվածի</w:t>
      </w:r>
      <w:r w:rsidRPr="009449C3">
        <w:rPr>
          <w:rFonts w:ascii="GHEA Grapalat" w:hAnsi="GHEA Grapalat"/>
          <w:sz w:val="24"/>
          <w:lang w:val="hy-AM"/>
        </w:rPr>
        <w:t xml:space="preserve"> 2-րդ մասի պահանջին</w:t>
      </w:r>
      <w:r w:rsidRPr="001904B0">
        <w:rPr>
          <w:rFonts w:ascii="GHEA Grapalat" w:hAnsi="GHEA Grapalat"/>
          <w:sz w:val="24"/>
          <w:lang w:val="hy-AM"/>
        </w:rPr>
        <w:t xml:space="preserve">: Հավելվածում լրացվում է նոր՝ 45-րդ կետ՝ ավագանու խմբակցությունների գործավարների և փարձագետների թիվը </w:t>
      </w:r>
      <w:r>
        <w:rPr>
          <w:rFonts w:ascii="GHEA Grapalat" w:hAnsi="GHEA Grapalat"/>
          <w:sz w:val="24"/>
          <w:lang w:val="hy-AM"/>
        </w:rPr>
        <w:t>սահմանե</w:t>
      </w:r>
      <w:r w:rsidRPr="001904B0">
        <w:rPr>
          <w:rFonts w:ascii="GHEA Grapalat" w:hAnsi="GHEA Grapalat"/>
          <w:sz w:val="24"/>
          <w:lang w:val="hy-AM"/>
        </w:rPr>
        <w:t>լու նպատակով:</w:t>
      </w:r>
    </w:p>
    <w:p w:rsidR="00685539" w:rsidRPr="002D4AA8" w:rsidRDefault="00685539" w:rsidP="00685539">
      <w:pPr>
        <w:ind w:firstLine="720"/>
        <w:jc w:val="both"/>
        <w:rPr>
          <w:rFonts w:ascii="GHEA Grapalat" w:hAnsi="GHEA Grapalat"/>
          <w:sz w:val="24"/>
          <w:lang w:val="hy-AM"/>
        </w:rPr>
      </w:pPr>
      <w:r w:rsidRPr="0094542B">
        <w:rPr>
          <w:rFonts w:ascii="GHEA Grapalat" w:hAnsi="GHEA Grapalat"/>
          <w:sz w:val="24"/>
          <w:lang w:val="hy-AM"/>
        </w:rPr>
        <w:t>Ո</w:t>
      </w:r>
      <w:r w:rsidRPr="00FC283C">
        <w:rPr>
          <w:rFonts w:ascii="GHEA Grapalat" w:hAnsi="GHEA Grapalat"/>
          <w:sz w:val="24"/>
          <w:lang w:val="hy-AM"/>
        </w:rPr>
        <w:t xml:space="preserve">րոշման նախագծի ընդունման առնչությամբ </w:t>
      </w:r>
      <w:r w:rsidRPr="0094542B">
        <w:rPr>
          <w:rFonts w:ascii="GHEA Grapalat" w:hAnsi="GHEA Grapalat"/>
          <w:sz w:val="24"/>
          <w:lang w:val="hy-AM"/>
        </w:rPr>
        <w:t xml:space="preserve">առաջանում է համայնքի ավագանու 2022 թվականի փետրվարի 11-ի </w:t>
      </w:r>
      <w:r>
        <w:rPr>
          <w:rFonts w:ascii="GHEA Grapalat" w:hAnsi="GHEA Grapalat"/>
          <w:sz w:val="24"/>
          <w:lang w:val="hy-AM"/>
        </w:rPr>
        <w:t>«</w:t>
      </w:r>
      <w:r w:rsidRPr="002D4AA8">
        <w:rPr>
          <w:rFonts w:ascii="GHEA Grapalat" w:hAnsi="GHEA Grapalat"/>
          <w:sz w:val="24"/>
          <w:lang w:val="hy-AM"/>
        </w:rPr>
        <w:t xml:space="preserve">2022 թվականի համար </w:t>
      </w:r>
      <w:r w:rsidRPr="0094542B">
        <w:rPr>
          <w:rFonts w:ascii="GHEA Grapalat" w:hAnsi="GHEA Grapalat"/>
          <w:sz w:val="24"/>
          <w:lang w:val="hy-AM"/>
        </w:rPr>
        <w:t>Հ</w:t>
      </w:r>
      <w:r w:rsidRPr="002D4AA8">
        <w:rPr>
          <w:rFonts w:ascii="GHEA Grapalat" w:hAnsi="GHEA Grapalat"/>
          <w:sz w:val="24"/>
          <w:lang w:val="hy-AM"/>
        </w:rPr>
        <w:t xml:space="preserve">այաստանի </w:t>
      </w:r>
      <w:r w:rsidRPr="0094542B">
        <w:rPr>
          <w:rFonts w:ascii="GHEA Grapalat" w:hAnsi="GHEA Grapalat"/>
          <w:sz w:val="24"/>
          <w:lang w:val="hy-AM"/>
        </w:rPr>
        <w:t>Հ</w:t>
      </w:r>
      <w:r w:rsidRPr="002D4AA8">
        <w:rPr>
          <w:rFonts w:ascii="GHEA Grapalat" w:hAnsi="GHEA Grapalat"/>
          <w:sz w:val="24"/>
          <w:lang w:val="hy-AM"/>
        </w:rPr>
        <w:t xml:space="preserve">անրապետության </w:t>
      </w:r>
      <w:r w:rsidRPr="0094542B">
        <w:rPr>
          <w:rFonts w:ascii="GHEA Grapalat" w:hAnsi="GHEA Grapalat"/>
          <w:sz w:val="24"/>
          <w:lang w:val="hy-AM"/>
        </w:rPr>
        <w:t>Գ</w:t>
      </w:r>
      <w:r w:rsidRPr="002D4AA8">
        <w:rPr>
          <w:rFonts w:ascii="GHEA Grapalat" w:hAnsi="GHEA Grapalat"/>
          <w:sz w:val="24"/>
          <w:lang w:val="hy-AM"/>
        </w:rPr>
        <w:t xml:space="preserve">եղարքունիքի մարզի </w:t>
      </w:r>
      <w:r w:rsidRPr="0094542B">
        <w:rPr>
          <w:rFonts w:ascii="GHEA Grapalat" w:hAnsi="GHEA Grapalat"/>
          <w:sz w:val="24"/>
          <w:lang w:val="hy-AM"/>
        </w:rPr>
        <w:t>Մ</w:t>
      </w:r>
      <w:r w:rsidRPr="002D4AA8">
        <w:rPr>
          <w:rFonts w:ascii="GHEA Grapalat" w:hAnsi="GHEA Grapalat"/>
          <w:sz w:val="24"/>
          <w:lang w:val="hy-AM"/>
        </w:rPr>
        <w:t>արտուն</w:t>
      </w:r>
      <w:r w:rsidRPr="0094542B">
        <w:rPr>
          <w:rFonts w:ascii="GHEA Grapalat" w:hAnsi="GHEA Grapalat"/>
          <w:sz w:val="24"/>
          <w:lang w:val="hy-AM"/>
        </w:rPr>
        <w:t>ու</w:t>
      </w:r>
      <w:r w:rsidRPr="002D4AA8">
        <w:rPr>
          <w:rFonts w:ascii="GHEA Grapalat" w:hAnsi="GHEA Grapalat"/>
          <w:sz w:val="24"/>
          <w:lang w:val="hy-AM"/>
        </w:rPr>
        <w:t xml:space="preserve"> համայնքապետարանի աշխատակազմի կառուցվածքը, աշխատողների քանակը, հաստիքացուցակը </w:t>
      </w:r>
      <w:r w:rsidRPr="0094542B">
        <w:rPr>
          <w:rFonts w:ascii="GHEA Grapalat" w:hAnsi="GHEA Grapalat"/>
          <w:sz w:val="24"/>
          <w:lang w:val="hy-AM"/>
        </w:rPr>
        <w:t>և</w:t>
      </w:r>
      <w:r w:rsidRPr="002D4AA8">
        <w:rPr>
          <w:rFonts w:ascii="GHEA Grapalat" w:hAnsi="GHEA Grapalat"/>
          <w:sz w:val="24"/>
          <w:lang w:val="hy-AM"/>
        </w:rPr>
        <w:t xml:space="preserve"> պաշտոնային դրույքաչափերը հաստատելու մասին</w:t>
      </w:r>
      <w:r>
        <w:rPr>
          <w:rFonts w:ascii="GHEA Grapalat" w:hAnsi="GHEA Grapalat"/>
          <w:sz w:val="24"/>
          <w:lang w:val="hy-AM"/>
        </w:rPr>
        <w:t>»</w:t>
      </w:r>
      <w:r w:rsidRPr="0094542B">
        <w:rPr>
          <w:rFonts w:ascii="GHEA Grapalat" w:hAnsi="GHEA Grapalat"/>
          <w:sz w:val="24"/>
          <w:lang w:val="hy-AM"/>
        </w:rPr>
        <w:t xml:space="preserve"> N55-Ա որոշման մ</w:t>
      </w:r>
      <w:r w:rsidRPr="0051799E">
        <w:rPr>
          <w:rFonts w:ascii="GHEA Grapalat" w:hAnsi="GHEA Grapalat"/>
          <w:sz w:val="24"/>
          <w:lang w:val="hy-AM"/>
        </w:rPr>
        <w:t>եջ</w:t>
      </w:r>
      <w:r w:rsidRPr="0094542B">
        <w:rPr>
          <w:rFonts w:ascii="GHEA Grapalat" w:hAnsi="GHEA Grapalat"/>
          <w:sz w:val="24"/>
          <w:lang w:val="hy-AM"/>
        </w:rPr>
        <w:t xml:space="preserve"> փոփոխություն կատարելու անհրաժեշտություն</w:t>
      </w:r>
      <w:r w:rsidRPr="00FC283C">
        <w:rPr>
          <w:rFonts w:ascii="GHEA Grapalat" w:hAnsi="GHEA Grapalat"/>
          <w:sz w:val="24"/>
          <w:lang w:val="hy-AM"/>
        </w:rPr>
        <w:t>։</w:t>
      </w:r>
      <w:r w:rsidRPr="00FC283C">
        <w:rPr>
          <w:rFonts w:ascii="GHEA Grapalat" w:hAnsi="GHEA Grapalat"/>
          <w:sz w:val="24"/>
          <w:lang w:val="hy-AM"/>
        </w:rPr>
        <w:tab/>
      </w:r>
    </w:p>
    <w:p w:rsidR="00685539" w:rsidRPr="00FC283C" w:rsidRDefault="00685539" w:rsidP="00685539">
      <w:pPr>
        <w:jc w:val="both"/>
        <w:rPr>
          <w:rFonts w:ascii="GHEA Grapalat" w:hAnsi="GHEA Grapalat"/>
          <w:sz w:val="24"/>
          <w:lang w:val="hy-AM"/>
        </w:rPr>
      </w:pPr>
      <w:r w:rsidRPr="00FC283C">
        <w:rPr>
          <w:rFonts w:ascii="GHEA Grapalat" w:hAnsi="GHEA Grapalat"/>
          <w:sz w:val="24"/>
          <w:lang w:val="hy-AM"/>
        </w:rPr>
        <w:t xml:space="preserve">  </w:t>
      </w:r>
      <w:r w:rsidRPr="001904B0">
        <w:rPr>
          <w:rFonts w:ascii="GHEA Grapalat" w:hAnsi="GHEA Grapalat"/>
          <w:sz w:val="24"/>
          <w:lang w:val="hy-AM"/>
        </w:rPr>
        <w:t>Ո</w:t>
      </w:r>
      <w:r w:rsidRPr="00FC283C">
        <w:rPr>
          <w:rFonts w:ascii="GHEA Grapalat" w:hAnsi="GHEA Grapalat"/>
          <w:sz w:val="24"/>
          <w:lang w:val="hy-AM"/>
        </w:rPr>
        <w:t>րոշման նախագծի ընդունման առնչությամբ Մարտունի համայնքի բյուջեի եկամուտներում և ծախսերում փոփոխություններ չեն առաջանում։</w:t>
      </w:r>
    </w:p>
    <w:p w:rsidR="00E62718" w:rsidRDefault="00685539" w:rsidP="00685539">
      <w:r>
        <w:rPr>
          <w:rFonts w:ascii="GHEA Grapalat" w:hAnsi="GHEA Grapalat" w:cs="Courier New"/>
          <w:sz w:val="24"/>
          <w:szCs w:val="24"/>
          <w:lang w:val="hy-AM"/>
        </w:rPr>
        <w:tab/>
      </w:r>
      <w:r w:rsidRPr="00E77C91">
        <w:rPr>
          <w:rStyle w:val="a3"/>
          <w:rFonts w:ascii="GHEA Grapalat" w:hAnsi="GHEA Grapalat"/>
          <w:lang w:val="hy-AM"/>
        </w:rPr>
        <w:t xml:space="preserve">ՀԱՄԱՅՆՔԻ ՂԵԿԱՎԱՐ՝ </w:t>
      </w:r>
      <w:r w:rsidRPr="00E77C91">
        <w:rPr>
          <w:rStyle w:val="a3"/>
          <w:rFonts w:ascii="GHEA Grapalat" w:hAnsi="GHEA Grapalat"/>
          <w:lang w:val="hy-AM"/>
        </w:rPr>
        <w:tab/>
      </w:r>
      <w:r w:rsidRPr="00E77C91">
        <w:rPr>
          <w:rStyle w:val="a3"/>
          <w:rFonts w:ascii="GHEA Grapalat" w:hAnsi="GHEA Grapalat"/>
          <w:lang w:val="hy-AM"/>
        </w:rPr>
        <w:tab/>
      </w:r>
      <w:bookmarkStart w:id="0" w:name="_GoBack"/>
      <w:bookmarkEnd w:id="0"/>
      <w:r w:rsidRPr="00E77C91">
        <w:rPr>
          <w:rStyle w:val="a3"/>
          <w:rFonts w:ascii="GHEA Grapalat" w:hAnsi="GHEA Grapalat"/>
          <w:lang w:val="hy-AM"/>
        </w:rPr>
        <w:tab/>
      </w:r>
      <w:r w:rsidRPr="00E77C91">
        <w:rPr>
          <w:rStyle w:val="a3"/>
          <w:rFonts w:ascii="GHEA Grapalat" w:hAnsi="GHEA Grapalat"/>
          <w:lang w:val="hy-AM"/>
        </w:rPr>
        <w:tab/>
      </w:r>
      <w:r w:rsidRPr="00E77C91">
        <w:rPr>
          <w:rStyle w:val="a3"/>
          <w:rFonts w:ascii="GHEA Grapalat" w:hAnsi="GHEA Grapalat"/>
          <w:lang w:val="hy-AM"/>
        </w:rPr>
        <w:tab/>
        <w:t>ՀՈՎՀԱՆՆԵՍ ՀՈՎԵՅԱՆ</w:t>
      </w:r>
    </w:p>
    <w:sectPr w:rsidR="00E62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F4"/>
    <w:rsid w:val="00685539"/>
    <w:rsid w:val="00913DF4"/>
    <w:rsid w:val="00E6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5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Vaghashen</dc:creator>
  <cp:keywords/>
  <dc:description/>
  <cp:lastModifiedBy>Vaghashen</cp:lastModifiedBy>
  <cp:revision>2</cp:revision>
  <dcterms:created xsi:type="dcterms:W3CDTF">2022-04-01T14:56:00Z</dcterms:created>
  <dcterms:modified xsi:type="dcterms:W3CDTF">2022-04-01T14:57:00Z</dcterms:modified>
</cp:coreProperties>
</file>