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E5" w:rsidRPr="003F38BE" w:rsidRDefault="008008E5" w:rsidP="008008E5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3F38BE">
        <w:rPr>
          <w:rFonts w:ascii="GHEA Grapalat" w:hAnsi="GHEA Grapalat"/>
          <w:b/>
          <w:iCs/>
          <w:color w:val="000000" w:themeColor="text1"/>
          <w:lang w:val="hy-AM"/>
        </w:rPr>
        <w:t>ՀԻՄՆԱՎՈՐՈՒՄ</w:t>
      </w:r>
      <w:r w:rsidRPr="003F38BE">
        <w:rPr>
          <w:rFonts w:ascii="GHEA Grapalat" w:hAnsi="GHEA Grapalat"/>
          <w:b/>
          <w:iCs/>
          <w:color w:val="000000" w:themeColor="text1"/>
          <w:lang w:val="hy-AM"/>
        </w:rPr>
        <w:br/>
        <w:t xml:space="preserve">«ՀԱՅԱՍՏԱՆԻ ՀԱՆՐԱՊԵՏՈՒԹՅԱՆ ԳԵՂԱՐՔՈՒՆԻՔԻ ՄԱՐԶԻ ՄԱՐՏՈՒՆԻ ՀԱՄԱՅՆՔԻ ԶՈԼԱՔԱՐ ԲՆԱԿԱՎԱՅՐՈՒՄ ԳՏՆՎՈՂ, ՀԱՄԱՅՆՔԱՅԻՆ ՍԵՓԱԿԱՆՈՒԹՅՈՒՆ ՀԱՆԴԻՍԱՑՈՂ ԳՅՈՒՂԱՏՆՏԵՍԱԿԱՆ ՆՇԱՆԱԿՈՒԹՅԱՆ ՀՈՂԱՄԱՍԵՐԸ ՄՐՑՈՒԹԱՅԻՆ ԿԱՐԳՈՎ ՎԱՐՁԱԿԱԼՈՒԹՅԱՆ ՏՐԱՄԱԴՐԵԼՈՒ ՀԱՄԱՁԱՅՆՈՒԹՅՈՒՆ ՏԱԼՈՒ ՄԱՍԻՆ»  </w:t>
      </w:r>
      <w:r w:rsidRPr="003F38BE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3F38BE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3F38BE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3F38BE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3F38BE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8008E5" w:rsidRPr="003F38BE" w:rsidRDefault="008008E5" w:rsidP="008008E5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3F38BE">
        <w:rPr>
          <w:rFonts w:ascii="GHEA Grapalat" w:hAnsi="GHEA Grapalat"/>
          <w:color w:val="000000" w:themeColor="text1"/>
          <w:lang w:val="hy-AM"/>
        </w:rPr>
        <w:tab/>
      </w:r>
      <w:r w:rsidRPr="003F38BE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8008E5" w:rsidRPr="003F38BE" w:rsidRDefault="008008E5" w:rsidP="008008E5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8008E5" w:rsidRPr="003F38BE" w:rsidRDefault="008008E5" w:rsidP="008008E5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t xml:space="preserve">    Որոշման նախագծի ընդունման կապակցությամբ  նախատեսվում է համայնքի բյուջեի եկամուտների ավելացում:</w:t>
      </w:r>
    </w:p>
    <w:p w:rsidR="004D4D9F" w:rsidRPr="008008E5" w:rsidRDefault="008008E5" w:rsidP="008008E5">
      <w:r w:rsidRPr="003F38BE">
        <w:rPr>
          <w:rStyle w:val="a3"/>
          <w:rFonts w:ascii="GHEA Grapalat" w:hAnsi="GHEA Grapalat"/>
          <w:color w:val="000000" w:themeColor="text1"/>
          <w:lang w:val="hy-AM"/>
        </w:rPr>
        <w:t xml:space="preserve">          ՀԱՄԱՅՆՔԻ ՂԵԿԱՎԱՐ՝ </w:t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800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D011A"/>
    <w:rsid w:val="004D4D9F"/>
    <w:rsid w:val="00542360"/>
    <w:rsid w:val="006107A1"/>
    <w:rsid w:val="00707B02"/>
    <w:rsid w:val="008008E5"/>
    <w:rsid w:val="008F7CBE"/>
    <w:rsid w:val="00B22A87"/>
    <w:rsid w:val="00CB2225"/>
    <w:rsid w:val="00DC2E47"/>
    <w:rsid w:val="00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E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10</cp:revision>
  <dcterms:created xsi:type="dcterms:W3CDTF">2022-07-22T16:19:00Z</dcterms:created>
  <dcterms:modified xsi:type="dcterms:W3CDTF">2022-08-02T15:24:00Z</dcterms:modified>
</cp:coreProperties>
</file>