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F831D3" w:rsidRPr="00F831D3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ՎԱՐԴԵՆԻԿ ԲՆԱԿԱՎԱՅՐԻ ՎԱՐՉԱԿԱՆ ՍԱՀՄԱՆՆԵՐՈՒՄ ԸՆԴԳՐԿՎԱԾ՝ ՊԵՏԱԿԱՆ ՍԵՓԱԿԱՆՈՒԹՅՈՒՆ ՀԱՆԴԻՍԱՑՈՂ ԳՅՈՒՂԱՏՆՏԵՍԱԿԱՆ ՆՊԱՏԱԿԱՅԻՆ ՆՇԱՆԱԿՈՒԹՅԱՆ 05-085-0196-0001 ԿԱԴԱՍՏՐԱՅԻՆ ԾԱԾԿԱԳՐՈՎ 15.0 ՀԱ ԵՎ 05-085-0373-0710 ԿԱԴԱՍՏՐԱՅԻՆ ԾԱԾԿԱԳՐՈՎ 10.0 ՀԱ ՄԱԿԵՐԵՍՆԵՐՈՎ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DE1D66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2023-04-20T15:11:00Z</dcterms:modified>
</cp:coreProperties>
</file>