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302743" w:rsidTr="00BF277E">
        <w:trPr>
          <w:divId w:val="1643847147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02743" w:rsidRDefault="00536EBF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53BB929F" wp14:editId="5DF4B7D3">
                  <wp:extent cx="1095375" cy="1047750"/>
                  <wp:effectExtent l="0" t="0" r="0" b="0"/>
                  <wp:docPr id="1" name="Рисунок 1" descr="cid:005f01da6bd3$c77166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f01da6bd3$c77166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 w:rsidRPr="00BF277E">
              <w:rPr>
                <w:rStyle w:val="a4"/>
                <w:rFonts w:ascii="GHEA Grapalat" w:eastAsia="Times New Roman" w:hAnsi="GHEA Grapalat"/>
                <w:sz w:val="32"/>
                <w:szCs w:val="36"/>
              </w:rPr>
              <w:t xml:space="preserve">ՀԱՅԱՍՏԱՆԻ ՀԱՆՐԱՊԵՏՈՒԹՅԱՆ ԳԵՂԱՐՔՈՒՆԻՔԻ ՄԱՐԶԻ </w:t>
            </w:r>
            <w:r w:rsidRPr="00BF277E">
              <w:rPr>
                <w:rFonts w:ascii="GHEA Grapalat" w:eastAsia="Times New Roman" w:hAnsi="GHEA Grapalat"/>
                <w:b/>
                <w:bCs/>
                <w:sz w:val="24"/>
                <w:szCs w:val="27"/>
              </w:rPr>
              <w:br/>
            </w:r>
            <w:r w:rsidRPr="00BF277E">
              <w:rPr>
                <w:rStyle w:val="a4"/>
                <w:rFonts w:ascii="GHEA Grapalat" w:eastAsia="Times New Roman" w:hAnsi="GHEA Grapalat"/>
                <w:sz w:val="32"/>
                <w:szCs w:val="36"/>
              </w:rPr>
              <w:t>ՄԱՐՏՈՒՆԻ ՀԱՄԱՅՆՔԻ ԱՎԱԳԱՆԻ</w:t>
            </w:r>
            <w:r w:rsidRPr="00BF277E">
              <w:rPr>
                <w:rFonts w:ascii="GHEA Grapalat" w:eastAsia="Times New Roman" w:hAnsi="GHEA Grapalat"/>
                <w:b/>
                <w:bCs/>
                <w:sz w:val="24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103D003B" wp14:editId="0F3EA477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743" w:rsidRDefault="00536EB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</w:tbl>
    <w:p w:rsidR="00302743" w:rsidRDefault="00536EBF">
      <w:pPr>
        <w:pStyle w:val="a3"/>
        <w:jc w:val="center"/>
        <w:divId w:val="1643847147"/>
      </w:pPr>
      <w:r>
        <w:rPr>
          <w:rStyle w:val="a4"/>
          <w:sz w:val="36"/>
          <w:szCs w:val="36"/>
        </w:rPr>
        <w:t>Ո Ր Ո Շ ՈՒ Մ</w:t>
      </w:r>
    </w:p>
    <w:p w:rsidR="00302743" w:rsidRDefault="00536EBF">
      <w:pPr>
        <w:pStyle w:val="a3"/>
        <w:jc w:val="center"/>
        <w:divId w:val="1643847147"/>
      </w:pPr>
      <w:r>
        <w:rPr>
          <w:sz w:val="27"/>
          <w:szCs w:val="27"/>
        </w:rPr>
        <w:t>29 փետրվարի 2024 թվականի</w:t>
      </w:r>
      <w:r>
        <w:rPr>
          <w:rFonts w:ascii="Courier New" w:hAnsi="Courier New" w:cs="Courier New"/>
          <w:sz w:val="27"/>
          <w:szCs w:val="27"/>
        </w:rPr>
        <w:t> </w:t>
      </w:r>
      <w:r w:rsidR="00BF277E">
        <w:rPr>
          <w:sz w:val="27"/>
          <w:szCs w:val="27"/>
        </w:rPr>
        <w:t>№</w:t>
      </w:r>
      <w:r>
        <w:rPr>
          <w:sz w:val="27"/>
          <w:szCs w:val="27"/>
        </w:rPr>
        <w:t>26-Ա</w:t>
      </w:r>
    </w:p>
    <w:p w:rsidR="00302743" w:rsidRDefault="00536EBF">
      <w:pPr>
        <w:pStyle w:val="a3"/>
        <w:jc w:val="center"/>
        <w:divId w:val="1643847147"/>
      </w:pPr>
      <w:r>
        <w:rPr>
          <w:sz w:val="27"/>
          <w:szCs w:val="27"/>
        </w:rPr>
        <w:br/>
      </w:r>
      <w:r>
        <w:rPr>
          <w:rStyle w:val="a4"/>
          <w:sz w:val="27"/>
          <w:szCs w:val="27"/>
        </w:rPr>
        <w:t>«ԾՈՎԻՆԱՐԻ ՄԱՆԿԱՊԱՐՏԵԶ» ՀԱՄԱՅՆՔԱՅԻՆ ՈՉ ԱՌԵՎՏՐԱՅԻՆ ԿԱԶՄԱԿԵՐՊՈՒԹՅԱՆՆ ԱՆՀԱՏՈՒՅՑ ՕԳՏԱԳՈՐԾՄԱՆ ԻՐԱՎՈՒՆՔՈՎ ԱՆՇԱՐԺ ԳՈՒՅՔ ՏՐԱՄԱԴՐԵԼՈՒ ՄԱՍԻՆ</w:t>
      </w:r>
    </w:p>
    <w:p w:rsidR="00302743" w:rsidRPr="00BF277E" w:rsidRDefault="00536EBF" w:rsidP="00BF277E">
      <w:pPr>
        <w:pStyle w:val="a3"/>
        <w:ind w:firstLine="360"/>
        <w:jc w:val="both"/>
        <w:divId w:val="1643847147"/>
        <w:rPr>
          <w:lang w:val="hy-AM"/>
        </w:rPr>
      </w:pPr>
      <w:r w:rsidRPr="00BF277E">
        <w:rPr>
          <w:lang w:val="hy-AM"/>
        </w:rPr>
        <w:t xml:space="preserve">Ղեկավարվելով «Տեղական ինքնակառավարման մասին» Հայաստանի Հանրապետության օրենքի 18-րդ հոդվածի 1-ին մասի 21-րդ կետի պահանջով՝ </w:t>
      </w:r>
      <w:r w:rsidRPr="00BF277E">
        <w:rPr>
          <w:rStyle w:val="a5"/>
          <w:b/>
          <w:bCs/>
          <w:lang w:val="hy-AM"/>
        </w:rPr>
        <w:t xml:space="preserve">համայնքի ավագանին որոշում է. </w:t>
      </w:r>
    </w:p>
    <w:p w:rsidR="00302743" w:rsidRPr="005C5A6B" w:rsidRDefault="005C5A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643847147"/>
        <w:rPr>
          <w:rFonts w:ascii="GHEA Grapalat" w:eastAsia="Times New Roman" w:hAnsi="GHEA Grapalat"/>
          <w:sz w:val="24"/>
          <w:lang w:val="hy-AM"/>
        </w:rPr>
      </w:pPr>
      <w:r w:rsidRPr="005C5A6B">
        <w:rPr>
          <w:rFonts w:ascii="GHEA Grapalat" w:eastAsia="Times New Roman" w:hAnsi="GHEA Grapalat"/>
          <w:sz w:val="24"/>
          <w:lang w:val="hy-AM"/>
        </w:rPr>
        <w:t xml:space="preserve">Հայաստանի Հանրապետության Գեղարքունիքի մարզի Մարտունի համայնքի Ծովինար բնակավայրի 1-ին թաղամաս, 3-րդ փողոց, թիվ </w:t>
      </w:r>
      <w:r w:rsidRPr="005C5A6B">
        <w:rPr>
          <w:rFonts w:ascii="GHEA Grapalat" w:eastAsia="Times New Roman" w:hAnsi="GHEA Grapalat"/>
          <w:i/>
          <w:strike/>
          <w:color w:val="FF0000"/>
          <w:sz w:val="24"/>
          <w:lang w:val="hy-AM"/>
        </w:rPr>
        <w:t>29</w:t>
      </w:r>
      <w:r w:rsidRPr="005C5A6B">
        <w:rPr>
          <w:rFonts w:ascii="GHEA Grapalat" w:eastAsia="Times New Roman" w:hAnsi="GHEA Grapalat"/>
          <w:sz w:val="24"/>
          <w:lang w:val="hy-AM"/>
        </w:rPr>
        <w:t xml:space="preserve"> </w:t>
      </w:r>
      <w:r>
        <w:rPr>
          <w:rFonts w:ascii="GHEA Grapalat" w:eastAsia="Times New Roman" w:hAnsi="GHEA Grapalat"/>
          <w:b/>
          <w:i/>
          <w:color w:val="00B0F0"/>
          <w:sz w:val="24"/>
          <w:lang w:val="hy-AM"/>
        </w:rPr>
        <w:t>31</w:t>
      </w:r>
      <w:r>
        <w:rPr>
          <w:rFonts w:ascii="GHEA Grapalat" w:eastAsia="Times New Roman" w:hAnsi="GHEA Grapalat"/>
          <w:sz w:val="24"/>
          <w:lang w:val="hy-AM"/>
        </w:rPr>
        <w:t xml:space="preserve"> </w:t>
      </w:r>
      <w:r w:rsidRPr="005C5A6B">
        <w:rPr>
          <w:rFonts w:ascii="GHEA Grapalat" w:eastAsia="Times New Roman" w:hAnsi="GHEA Grapalat"/>
          <w:sz w:val="24"/>
          <w:lang w:val="hy-AM"/>
        </w:rPr>
        <w:t xml:space="preserve">հասցեում գտնվող, համայնքային սեփականության հանդիսացող անշարժ գույքը և դրա պահպանման ու սպասարկման համար առանձնացված հողամասը (հիմք՝ սեփականության իրավունքի գրանցման </w:t>
      </w:r>
      <w:r w:rsidRPr="005C5A6B">
        <w:rPr>
          <w:rFonts w:ascii="GHEA Grapalat" w:eastAsia="Times New Roman" w:hAnsi="GHEA Grapalat"/>
          <w:i/>
          <w:strike/>
          <w:color w:val="FF0000"/>
          <w:sz w:val="24"/>
          <w:lang w:val="hy-AM"/>
        </w:rPr>
        <w:t>24.04.2008</w:t>
      </w:r>
      <w:r w:rsidRPr="005C5A6B">
        <w:rPr>
          <w:rFonts w:ascii="GHEA Grapalat" w:eastAsia="Times New Roman" w:hAnsi="GHEA Grapalat"/>
          <w:sz w:val="24"/>
          <w:lang w:val="hy-AM"/>
        </w:rPr>
        <w:t xml:space="preserve"> </w:t>
      </w:r>
      <w:r>
        <w:rPr>
          <w:rFonts w:ascii="GHEA Grapalat" w:eastAsia="Times New Roman" w:hAnsi="GHEA Grapalat"/>
          <w:b/>
          <w:i/>
          <w:color w:val="0070C0"/>
          <w:sz w:val="24"/>
          <w:szCs w:val="24"/>
          <w:lang w:val="hy-AM"/>
        </w:rPr>
        <w:t>25.03.2008</w:t>
      </w:r>
      <w:r>
        <w:rPr>
          <w:rFonts w:ascii="GHEA Grapalat" w:eastAsia="Times New Roman" w:hAnsi="GHEA Grapalat"/>
          <w:sz w:val="24"/>
          <w:lang w:val="hy-AM"/>
        </w:rPr>
        <w:t xml:space="preserve"> թվականի </w:t>
      </w:r>
      <w:r>
        <w:rPr>
          <w:rFonts w:ascii="GHEA Grapalat" w:eastAsia="Times New Roman" w:hAnsi="GHEA Grapalat"/>
          <w:i/>
          <w:strike/>
          <w:color w:val="FF0000"/>
          <w:sz w:val="24"/>
          <w:lang w:val="hy-AM"/>
        </w:rPr>
        <w:t>№2592143</w:t>
      </w:r>
      <w:r>
        <w:rPr>
          <w:rFonts w:ascii="GHEA Grapalat" w:eastAsia="Times New Roman" w:hAnsi="GHEA Grapalat"/>
          <w:sz w:val="24"/>
          <w:lang w:val="hy-AM"/>
        </w:rPr>
        <w:t xml:space="preserve"> </w:t>
      </w:r>
      <w:r>
        <w:rPr>
          <w:rFonts w:ascii="GHEA Grapalat" w:eastAsia="Times New Roman" w:hAnsi="GHEA Grapalat"/>
          <w:b/>
          <w:i/>
          <w:color w:val="0070C0"/>
          <w:sz w:val="24"/>
          <w:szCs w:val="24"/>
          <w:lang w:val="hy-AM"/>
        </w:rPr>
        <w:t>№29032024-05-0013</w:t>
      </w:r>
      <w:r>
        <w:rPr>
          <w:rFonts w:ascii="GHEA Grapalat" w:eastAsia="Times New Roman" w:hAnsi="GHEA Grapalat"/>
          <w:sz w:val="24"/>
          <w:lang w:val="hy-AM"/>
        </w:rPr>
        <w:t xml:space="preserve"> վկայական) անորոշ ժամկետով, անհատույց օգտագործման իրավունքով տրամադրել «Ծովինարի մանկապարտեզ» համայնքային ոչ առևտրային կազմակերպությանը՝ նպատակային նշանակությամբ օգտագործելու նպատակով։</w:t>
      </w:r>
      <w:bookmarkStart w:id="0" w:name="_GoBack"/>
      <w:bookmarkEnd w:id="0"/>
      <w:r w:rsidR="00536EBF" w:rsidRPr="005C5A6B">
        <w:rPr>
          <w:rFonts w:ascii="GHEA Grapalat" w:eastAsia="Times New Roman" w:hAnsi="GHEA Grapalat"/>
          <w:sz w:val="24"/>
          <w:lang w:val="hy-AM"/>
        </w:rPr>
        <w:t xml:space="preserve"> </w:t>
      </w:r>
    </w:p>
    <w:p w:rsidR="00302743" w:rsidRPr="005C5A6B" w:rsidRDefault="00536E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643847147"/>
        <w:rPr>
          <w:rFonts w:ascii="GHEA Grapalat" w:eastAsia="Times New Roman" w:hAnsi="GHEA Grapalat"/>
          <w:sz w:val="24"/>
          <w:lang w:val="hy-AM"/>
        </w:rPr>
      </w:pPr>
      <w:r w:rsidRPr="005C5A6B">
        <w:rPr>
          <w:rFonts w:ascii="GHEA Grapalat" w:eastAsia="Times New Roman" w:hAnsi="GHEA Grapalat"/>
          <w:sz w:val="24"/>
          <w:lang w:val="hy-AM"/>
        </w:rPr>
        <w:t>Առանց համայնքի ավագանու համաձայնության չի թույլատրվում անշարժ գույքը փոխանցել երրորդ անձի, տալ վարձակալության կամ օգտագործման, ինչպես նաև իրականացնել քաղաքաշինական գործունեություն։</w:t>
      </w:r>
    </w:p>
    <w:p w:rsidR="00302743" w:rsidRDefault="00536E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643847147"/>
        <w:rPr>
          <w:rFonts w:ascii="GHEA Grapalat" w:eastAsia="Times New Roman" w:hAnsi="GHEA Grapalat"/>
        </w:rPr>
      </w:pPr>
      <w:r w:rsidRPr="00BF277E">
        <w:rPr>
          <w:rFonts w:ascii="GHEA Grapalat" w:eastAsia="Times New Roman" w:hAnsi="GHEA Grapalat"/>
          <w:sz w:val="24"/>
        </w:rPr>
        <w:t>Սույն որոշումն ուժի մեջ է մտնում պաշտոնական հրապարակմանը հաջորդող օրվանից: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1230"/>
        <w:gridCol w:w="2208"/>
      </w:tblGrid>
      <w:tr w:rsidR="00302743">
        <w:trPr>
          <w:divId w:val="1643847147"/>
          <w:tblCellSpacing w:w="15" w:type="dxa"/>
          <w:jc w:val="center"/>
        </w:trPr>
        <w:tc>
          <w:tcPr>
            <w:tcW w:w="0" w:type="auto"/>
            <w:hideMark/>
          </w:tcPr>
          <w:p w:rsidR="00302743" w:rsidRDefault="00536EBF">
            <w:pPr>
              <w:pStyle w:val="a3"/>
            </w:pPr>
            <w:r>
              <w:t xml:space="preserve">Կողմ -18 </w:t>
            </w:r>
          </w:p>
          <w:p w:rsidR="00302743" w:rsidRDefault="00536EBF">
            <w:pPr>
              <w:pStyle w:val="a3"/>
            </w:pPr>
            <w:r>
              <w:t>ԱԼԵՔՍԱՆՅԱՆ ՀԱՅԿ</w:t>
            </w:r>
          </w:p>
          <w:p w:rsidR="00302743" w:rsidRDefault="00536EBF">
            <w:pPr>
              <w:pStyle w:val="a3"/>
            </w:pPr>
            <w:r>
              <w:t>ԱԼԵՔՍԱՆՅԱՆ ՏԻԳՐԱՆ</w:t>
            </w:r>
          </w:p>
          <w:p w:rsidR="00302743" w:rsidRDefault="00536EBF">
            <w:pPr>
              <w:pStyle w:val="a3"/>
            </w:pPr>
            <w:r>
              <w:lastRenderedPageBreak/>
              <w:t>ԱՐՇԱԿՅԱՆ ՏԱՐՈՆ</w:t>
            </w:r>
          </w:p>
          <w:p w:rsidR="00302743" w:rsidRDefault="00536EBF">
            <w:pPr>
              <w:pStyle w:val="a3"/>
            </w:pPr>
            <w:r>
              <w:t>ԲԱՐՈՅԱՆ ՀԱԿՈԲ</w:t>
            </w:r>
          </w:p>
          <w:p w:rsidR="00302743" w:rsidRDefault="00536EBF">
            <w:pPr>
              <w:pStyle w:val="a3"/>
            </w:pPr>
            <w:r>
              <w:t>ԴԱՎԹՅԱՆ ՎԱՀԱԳՆ</w:t>
            </w:r>
          </w:p>
          <w:p w:rsidR="00302743" w:rsidRDefault="00536EBF">
            <w:pPr>
              <w:pStyle w:val="a3"/>
            </w:pPr>
            <w:r>
              <w:t>ԴԱՎԹՅԱՆ ՕԼԳԱ</w:t>
            </w:r>
          </w:p>
          <w:p w:rsidR="00302743" w:rsidRDefault="00536EBF">
            <w:pPr>
              <w:pStyle w:val="a3"/>
            </w:pPr>
            <w:r>
              <w:t>ԽԱՉԱՏՐՅԱՆ ԿՈՐՅՈՒՆ</w:t>
            </w:r>
          </w:p>
          <w:p w:rsidR="00302743" w:rsidRDefault="00536EBF">
            <w:pPr>
              <w:pStyle w:val="a3"/>
            </w:pPr>
            <w:r>
              <w:t>ՀԱԿՈԲՅԱՆ ՄԵԽԱԿ</w:t>
            </w:r>
          </w:p>
          <w:p w:rsidR="00302743" w:rsidRDefault="00536EBF">
            <w:pPr>
              <w:pStyle w:val="a3"/>
            </w:pPr>
            <w:r>
              <w:t>ՀԱԿՈԲՅԱՆ ՆԱՂԱՇ</w:t>
            </w:r>
          </w:p>
          <w:p w:rsidR="00302743" w:rsidRDefault="00536EBF">
            <w:pPr>
              <w:pStyle w:val="a3"/>
            </w:pPr>
            <w:r>
              <w:t>ՀԱՐՈՒԹՅՈՒՆՅԱՆ ԱՆԴՐԱՆԻԿ</w:t>
            </w:r>
          </w:p>
          <w:p w:rsidR="00302743" w:rsidRDefault="00536EBF">
            <w:pPr>
              <w:pStyle w:val="a3"/>
            </w:pPr>
            <w:r>
              <w:t>ՀԱՐՈՒԹՅՈՒՆՅԱՆ ՍՎԵՏԼԱՆԱ</w:t>
            </w:r>
          </w:p>
          <w:p w:rsidR="00302743" w:rsidRDefault="00536EBF">
            <w:pPr>
              <w:pStyle w:val="a3"/>
            </w:pPr>
            <w:r>
              <w:t>ՀՈՎԵՅԱՆ ՀՈՎՀԱՆՆԵՍ</w:t>
            </w:r>
          </w:p>
          <w:p w:rsidR="00302743" w:rsidRDefault="00536EBF">
            <w:pPr>
              <w:pStyle w:val="a3"/>
            </w:pPr>
            <w:r>
              <w:t>ՀՈՎՀԱՆՆԻՍՅԱՆ ԼԻԱՆԱ</w:t>
            </w:r>
          </w:p>
          <w:p w:rsidR="00302743" w:rsidRDefault="00536EBF">
            <w:pPr>
              <w:pStyle w:val="a3"/>
            </w:pPr>
            <w:r>
              <w:t>ՄԱՆՈՒԿՅԱՆ ԳՈՀԱՐ</w:t>
            </w:r>
          </w:p>
          <w:p w:rsidR="00302743" w:rsidRDefault="00536EBF">
            <w:pPr>
              <w:pStyle w:val="a3"/>
            </w:pPr>
            <w:r>
              <w:t>ՄԱՐԿԱՐՅԱՆ ՍՅՈՒԶԱՆՆԱ</w:t>
            </w:r>
          </w:p>
          <w:p w:rsidR="00302743" w:rsidRDefault="00536EBF">
            <w:pPr>
              <w:pStyle w:val="a3"/>
            </w:pPr>
            <w:r>
              <w:t>ՄՈՎՍԻՍՅԱՆ ԱՆԴՐԱՆԻԿ</w:t>
            </w:r>
          </w:p>
          <w:p w:rsidR="00302743" w:rsidRDefault="00536EBF">
            <w:pPr>
              <w:pStyle w:val="a3"/>
            </w:pPr>
            <w:r>
              <w:t>ՍԱՀԱԿՅԱՆ ՍԵԴՐԱԿ</w:t>
            </w:r>
          </w:p>
          <w:p w:rsidR="00302743" w:rsidRDefault="00536EBF">
            <w:pPr>
              <w:pStyle w:val="a3"/>
            </w:pPr>
            <w:r>
              <w:t>ՎԱՐԴԱՆՅԱՆ ՀԱԿՈԲ</w:t>
            </w:r>
          </w:p>
        </w:tc>
        <w:tc>
          <w:tcPr>
            <w:tcW w:w="0" w:type="auto"/>
            <w:hideMark/>
          </w:tcPr>
          <w:p w:rsidR="00302743" w:rsidRDefault="00536EBF">
            <w:pPr>
              <w:pStyle w:val="a3"/>
            </w:pPr>
            <w:r>
              <w:lastRenderedPageBreak/>
              <w:t xml:space="preserve">Դեմ -0 </w:t>
            </w:r>
          </w:p>
        </w:tc>
        <w:tc>
          <w:tcPr>
            <w:tcW w:w="0" w:type="auto"/>
            <w:hideMark/>
          </w:tcPr>
          <w:p w:rsidR="00302743" w:rsidRDefault="00536EBF">
            <w:pPr>
              <w:pStyle w:val="a3"/>
            </w:pPr>
            <w:r>
              <w:t xml:space="preserve">Ձեռնպահ -0 </w:t>
            </w:r>
          </w:p>
        </w:tc>
      </w:tr>
    </w:tbl>
    <w:p w:rsidR="00302743" w:rsidRDefault="00536EBF">
      <w:pPr>
        <w:pStyle w:val="a3"/>
        <w:jc w:val="center"/>
        <w:divId w:val="1643847147"/>
      </w:pPr>
      <w:r>
        <w:rPr>
          <w:rFonts w:ascii="Courier New" w:hAnsi="Courier New" w:cs="Courier New"/>
        </w:rPr>
        <w:lastRenderedPageBreak/>
        <w:t> </w:t>
      </w:r>
    </w:p>
    <w:p w:rsidR="00302743" w:rsidRDefault="00536EBF">
      <w:pPr>
        <w:pStyle w:val="a3"/>
        <w:jc w:val="center"/>
        <w:divId w:val="1643847147"/>
      </w:pPr>
      <w:r>
        <w:rPr>
          <w:rStyle w:val="a4"/>
          <w:sz w:val="27"/>
          <w:szCs w:val="27"/>
        </w:rPr>
        <w:t>ՀԱՄԱՅՆՔԻ ՂԵԿԱՎԱՐ`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Հ.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>ՀՈՎԵՅԱՆ</w:t>
      </w:r>
    </w:p>
    <w:p w:rsidR="00536EBF" w:rsidRDefault="00536EBF">
      <w:pPr>
        <w:pStyle w:val="a3"/>
        <w:divId w:val="1643847147"/>
      </w:pPr>
      <w:r>
        <w:rPr>
          <w:rStyle w:val="a4"/>
          <w:rFonts w:ascii="Verdana" w:hAnsi="Verdana"/>
          <w:sz w:val="27"/>
          <w:szCs w:val="27"/>
        </w:rPr>
        <w:t> </w:t>
      </w:r>
      <w:r>
        <w:br/>
        <w:t xml:space="preserve">2024 թ. փետրվարի </w:t>
      </w:r>
      <w:r>
        <w:rPr>
          <w:rFonts w:ascii="Courier New" w:hAnsi="Courier New" w:cs="Courier New"/>
        </w:rPr>
        <w:t> </w:t>
      </w:r>
      <w:r>
        <w:t>29</w:t>
      </w:r>
      <w:r>
        <w:br/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ք</w:t>
      </w:r>
      <w:r>
        <w:rPr>
          <w:rFonts w:ascii="Cambria Math" w:hAnsi="Cambria Math" w:cs="Cambria Math"/>
        </w:rPr>
        <w:t>․</w:t>
      </w:r>
      <w:r>
        <w:t xml:space="preserve"> Մարտունի</w:t>
      </w:r>
    </w:p>
    <w:sectPr w:rsidR="00536EB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F457A"/>
    <w:multiLevelType w:val="multilevel"/>
    <w:tmpl w:val="32F2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22C4"/>
    <w:rsid w:val="00302743"/>
    <w:rsid w:val="00536EBF"/>
    <w:rsid w:val="005C5A6B"/>
    <w:rsid w:val="006C22C4"/>
    <w:rsid w:val="00B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xXx170622</cp:lastModifiedBy>
  <cp:revision>3</cp:revision>
  <dcterms:created xsi:type="dcterms:W3CDTF">2024-03-01T13:19:00Z</dcterms:created>
  <dcterms:modified xsi:type="dcterms:W3CDTF">2024-04-22T07:13:00Z</dcterms:modified>
</cp:coreProperties>
</file>