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9" w:rsidRDefault="00932329" w:rsidP="000B6477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</w:p>
    <w:p w:rsidR="000B6477" w:rsidRDefault="000B6477" w:rsidP="000B6477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  <w:r>
        <w:rPr>
          <w:rFonts w:ascii="Sylfaen" w:hAnsi="Sylfaen"/>
          <w:i/>
          <w:iCs/>
          <w:color w:val="000000"/>
          <w:sz w:val="28"/>
          <w:lang w:val="hu-HU"/>
        </w:rPr>
        <w:t>ՀԱՐԳԵԼԻ_____________________________</w:t>
      </w:r>
    </w:p>
    <w:p w:rsidR="000B6477" w:rsidRDefault="000B6477" w:rsidP="000B6477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</w:p>
    <w:p w:rsidR="000B6477" w:rsidRDefault="000B6477" w:rsidP="000B6477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  <w:r>
        <w:rPr>
          <w:rFonts w:ascii="Sylfaen" w:hAnsi="Sylfaen"/>
          <w:i/>
          <w:iCs/>
          <w:color w:val="000000"/>
          <w:sz w:val="28"/>
          <w:lang w:val="hu-HU"/>
        </w:rPr>
        <w:t xml:space="preserve">       Սույն   թվականի  </w:t>
      </w:r>
      <w:r w:rsidR="00457342">
        <w:rPr>
          <w:rFonts w:ascii="Sylfaen" w:hAnsi="Sylfaen"/>
          <w:i/>
          <w:iCs/>
          <w:color w:val="000000"/>
          <w:sz w:val="28"/>
          <w:lang w:val="hy-AM"/>
        </w:rPr>
        <w:t xml:space="preserve">նոյեմբերի </w:t>
      </w:r>
      <w:r w:rsidR="006D01BD">
        <w:rPr>
          <w:rFonts w:ascii="Sylfaen" w:hAnsi="Sylfaen"/>
          <w:i/>
          <w:iCs/>
          <w:color w:val="000000"/>
          <w:sz w:val="28"/>
          <w:lang w:val="hy-AM"/>
        </w:rPr>
        <w:t xml:space="preserve">  5</w:t>
      </w:r>
      <w:r>
        <w:rPr>
          <w:rFonts w:ascii="Sylfaen" w:hAnsi="Sylfaen"/>
          <w:i/>
          <w:iCs/>
          <w:color w:val="000000"/>
          <w:sz w:val="28"/>
          <w:lang w:val="hu-HU"/>
        </w:rPr>
        <w:t xml:space="preserve">-ին  ժամը  11-00 -ին տեղի է ունենալու ավագանու  հերթական  նիստ                                     </w:t>
      </w:r>
    </w:p>
    <w:p w:rsidR="000B6477" w:rsidRDefault="000B6477" w:rsidP="000B6477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b/>
          <w:i/>
          <w:iCs/>
          <w:color w:val="000000"/>
          <w:sz w:val="24"/>
          <w:szCs w:val="24"/>
          <w:lang w:val="hu-HU"/>
        </w:rPr>
      </w:pPr>
      <w:r>
        <w:rPr>
          <w:rFonts w:ascii="Sylfaen" w:hAnsi="Sylfaen"/>
          <w:i/>
          <w:iCs/>
          <w:color w:val="000000"/>
          <w:sz w:val="28"/>
          <w:lang w:val="hu-HU"/>
        </w:rPr>
        <w:t xml:space="preserve"> </w:t>
      </w:r>
    </w:p>
    <w:p w:rsidR="000B6477" w:rsidRDefault="000B6477" w:rsidP="000B6477">
      <w:pPr>
        <w:tabs>
          <w:tab w:val="left" w:pos="3390"/>
          <w:tab w:val="left" w:pos="6075"/>
        </w:tabs>
        <w:spacing w:after="0" w:line="240" w:lineRule="auto"/>
        <w:jc w:val="center"/>
        <w:rPr>
          <w:rFonts w:ascii="Sylfaen" w:hAnsi="Sylfaen"/>
          <w:i/>
          <w:iCs/>
          <w:color w:val="000000"/>
          <w:sz w:val="28"/>
          <w:szCs w:val="28"/>
          <w:lang w:val="hy-AM"/>
        </w:rPr>
      </w:pPr>
      <w:r>
        <w:rPr>
          <w:rFonts w:ascii="Sylfaen" w:hAnsi="Sylfaen"/>
          <w:i/>
          <w:iCs/>
          <w:color w:val="000000"/>
          <w:sz w:val="28"/>
          <w:lang w:val="hy-AM"/>
        </w:rPr>
        <w:t>Օ Ր Ա Կ Ա Ր Գ ՈՒ Մ</w:t>
      </w:r>
    </w:p>
    <w:p w:rsidR="000B6477" w:rsidRDefault="000B6477" w:rsidP="000B6477">
      <w:pPr>
        <w:tabs>
          <w:tab w:val="left" w:pos="3390"/>
        </w:tabs>
        <w:spacing w:after="0" w:line="240" w:lineRule="auto"/>
        <w:rPr>
          <w:rFonts w:ascii="Sylfaen" w:hAnsi="Sylfaen"/>
          <w:i/>
          <w:iCs/>
          <w:color w:val="000000"/>
          <w:sz w:val="24"/>
          <w:szCs w:val="24"/>
          <w:lang w:val="hu-HU"/>
        </w:rPr>
      </w:pPr>
    </w:p>
    <w:p w:rsidR="000B6477" w:rsidRDefault="000B6477" w:rsidP="000B6477">
      <w:pPr>
        <w:tabs>
          <w:tab w:val="left" w:pos="4335"/>
        </w:tabs>
        <w:spacing w:after="0" w:line="240" w:lineRule="auto"/>
        <w:jc w:val="both"/>
        <w:rPr>
          <w:rFonts w:ascii="Sylfaen" w:hAnsi="Sylfaen"/>
          <w:i/>
          <w:iCs/>
          <w:color w:val="000000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 xml:space="preserve"> ՀԱՐՑ-</w:t>
      </w:r>
      <w:r>
        <w:rPr>
          <w:rFonts w:ascii="Sylfaen" w:hAnsi="Sylfaen"/>
          <w:sz w:val="24"/>
          <w:szCs w:val="24"/>
          <w:lang w:val="hy-AM"/>
        </w:rPr>
        <w:t>78</w:t>
      </w:r>
      <w:r>
        <w:rPr>
          <w:rFonts w:ascii="Sylfaen" w:hAnsi="Sylfaen"/>
          <w:sz w:val="24"/>
          <w:szCs w:val="24"/>
          <w:lang w:val="hu-HU"/>
        </w:rPr>
        <w:t xml:space="preserve">. </w:t>
      </w:r>
      <w:r w:rsidRPr="00B90CBD">
        <w:rPr>
          <w:rFonts w:ascii="Sylfaen" w:hAnsi="Sylfaen"/>
          <w:iCs/>
          <w:color w:val="000000"/>
          <w:sz w:val="24"/>
          <w:szCs w:val="24"/>
        </w:rPr>
        <w:t>ՄԱՐՏՈՒՆԻ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ՀԱՄԱՅՆՔԻ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ԱՎԱԳԱՆՈՒ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2019 </w:t>
      </w:r>
      <w:r w:rsidRPr="00B90CBD">
        <w:rPr>
          <w:rFonts w:ascii="Sylfaen" w:hAnsi="Sylfaen"/>
          <w:iCs/>
          <w:color w:val="000000"/>
          <w:sz w:val="24"/>
          <w:szCs w:val="24"/>
        </w:rPr>
        <w:t>ԹՎԱԿԱՆԻ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ԹԻՎ</w:t>
      </w:r>
      <w:r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>10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  <w:lang w:val="hy-AM"/>
        </w:rPr>
        <w:t xml:space="preserve">ՀԵՐԹԱԿԱՆ </w:t>
      </w:r>
      <w:r w:rsidRPr="00B90CBD">
        <w:rPr>
          <w:rFonts w:ascii="Sylfaen" w:hAnsi="Sylfaen"/>
          <w:iCs/>
          <w:color w:val="000000"/>
          <w:sz w:val="24"/>
          <w:szCs w:val="24"/>
        </w:rPr>
        <w:t>ՆԻՍՏԻ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ՕՐԱԿԱՐԳԸ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ՀԱՍՏԱՏԵԼՈՒ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ՄԱՍԻՆ</w:t>
      </w:r>
    </w:p>
    <w:p w:rsidR="000B6477" w:rsidRPr="00676892" w:rsidRDefault="000B6477" w:rsidP="000B6477">
      <w:pPr>
        <w:tabs>
          <w:tab w:val="left" w:pos="4335"/>
        </w:tabs>
        <w:spacing w:after="0" w:line="240" w:lineRule="auto"/>
        <w:jc w:val="both"/>
        <w:rPr>
          <w:rFonts w:ascii="Sylfaen" w:hAnsi="Sylfaen"/>
          <w:b/>
          <w:i/>
          <w:sz w:val="24"/>
          <w:szCs w:val="24"/>
          <w:lang w:val="hu-HU"/>
        </w:rPr>
      </w:pPr>
    </w:p>
    <w:p w:rsidR="000B6477" w:rsidRDefault="000B6477" w:rsidP="000B6477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0B6477" w:rsidRDefault="000B6477" w:rsidP="000B6477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0B6477" w:rsidRPr="001565B7" w:rsidRDefault="000B6477" w:rsidP="001565B7">
      <w:pPr>
        <w:tabs>
          <w:tab w:val="left" w:pos="4335"/>
        </w:tabs>
        <w:spacing w:after="0" w:line="240" w:lineRule="auto"/>
        <w:rPr>
          <w:rFonts w:ascii="Sylfaen" w:hAnsi="Sylfaen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>
        <w:rPr>
          <w:rFonts w:ascii="Sylfaen" w:hAnsi="Sylfaen"/>
          <w:sz w:val="24"/>
          <w:szCs w:val="24"/>
          <w:lang w:val="hy-AM"/>
        </w:rPr>
        <w:t xml:space="preserve">79. </w:t>
      </w:r>
      <w:r w:rsidRPr="009879BF">
        <w:rPr>
          <w:rFonts w:ascii="Sylfaen" w:hAnsi="Sylfaen"/>
          <w:sz w:val="24"/>
          <w:szCs w:val="24"/>
          <w:lang w:val="hy-AM"/>
        </w:rPr>
        <w:t>ՄԱՐՏՈՒՆԻ ՀԱՄԱՅՆՔԻ 201</w:t>
      </w:r>
      <w:r w:rsidRPr="009879BF">
        <w:rPr>
          <w:rFonts w:ascii="Sylfaen" w:hAnsi="Sylfaen"/>
          <w:sz w:val="24"/>
          <w:szCs w:val="24"/>
          <w:lang w:val="hu-HU"/>
        </w:rPr>
        <w:t>9</w:t>
      </w:r>
      <w:r w:rsidRPr="009879BF">
        <w:rPr>
          <w:rFonts w:ascii="Sylfaen" w:hAnsi="Sylfaen"/>
          <w:sz w:val="24"/>
          <w:szCs w:val="24"/>
          <w:lang w:val="hy-AM"/>
        </w:rPr>
        <w:t xml:space="preserve"> ԹՎԱԿԱՆԻ ԲՅՈՒՋԵՈՒՄ ՓՈՓՈԽՈՒԹՅՈՒՆՆԵՐ</w:t>
      </w:r>
      <w:r w:rsidRPr="009879BF">
        <w:rPr>
          <w:rFonts w:ascii="Sylfaen" w:hAnsi="Sylfaen"/>
          <w:sz w:val="24"/>
          <w:szCs w:val="24"/>
          <w:lang w:val="hu-HU"/>
        </w:rPr>
        <w:t xml:space="preserve"> </w:t>
      </w:r>
      <w:r w:rsidRPr="009879BF">
        <w:rPr>
          <w:rFonts w:ascii="Sylfaen" w:hAnsi="Sylfaen"/>
          <w:sz w:val="24"/>
          <w:szCs w:val="24"/>
          <w:lang w:val="hy-AM"/>
        </w:rPr>
        <w:t>ԿԱՏԱՐԵԼՈՒ</w:t>
      </w:r>
      <w:r w:rsidRPr="009879BF">
        <w:rPr>
          <w:rFonts w:ascii="Sylfaen" w:hAnsi="Sylfaen"/>
          <w:sz w:val="24"/>
          <w:szCs w:val="24"/>
          <w:lang w:val="hu-HU"/>
        </w:rPr>
        <w:t xml:space="preserve"> </w:t>
      </w:r>
      <w:r w:rsidRPr="009879BF">
        <w:rPr>
          <w:rFonts w:ascii="Sylfaen" w:hAnsi="Sylfaen"/>
          <w:sz w:val="24"/>
          <w:szCs w:val="24"/>
          <w:lang w:val="hy-AM"/>
        </w:rPr>
        <w:t>ՄԱՍԻՆ</w:t>
      </w:r>
      <w:r w:rsidRPr="009879BF">
        <w:rPr>
          <w:rFonts w:ascii="Sylfaen" w:hAnsi="Sylfaen"/>
          <w:sz w:val="24"/>
          <w:szCs w:val="24"/>
          <w:lang w:val="hu-HU"/>
        </w:rPr>
        <w:t xml:space="preserve">  </w:t>
      </w:r>
    </w:p>
    <w:p w:rsidR="000B6477" w:rsidRPr="001565B7" w:rsidRDefault="000B6477" w:rsidP="001565B7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  <w:r w:rsidR="001565B7">
        <w:rPr>
          <w:rFonts w:ascii="Sylfaen" w:hAnsi="Sylfaen"/>
          <w:b/>
          <w:i/>
          <w:sz w:val="24"/>
          <w:szCs w:val="24"/>
          <w:lang w:val="hu-HU"/>
        </w:rPr>
        <w:br/>
      </w:r>
    </w:p>
    <w:p w:rsidR="000B6477" w:rsidRPr="009614D2" w:rsidRDefault="000B6477" w:rsidP="000B6477">
      <w:pPr>
        <w:tabs>
          <w:tab w:val="left" w:pos="4335"/>
        </w:tabs>
        <w:spacing w:after="0" w:line="240" w:lineRule="auto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>
        <w:rPr>
          <w:rFonts w:ascii="Sylfaen" w:hAnsi="Sylfaen"/>
          <w:sz w:val="24"/>
          <w:szCs w:val="24"/>
          <w:lang w:val="hy-AM"/>
        </w:rPr>
        <w:t xml:space="preserve">80. </w:t>
      </w:r>
      <w:r w:rsidRPr="00D01D14">
        <w:rPr>
          <w:rFonts w:ascii="Sylfaen" w:hAnsi="Sylfaen"/>
          <w:sz w:val="24"/>
          <w:szCs w:val="24"/>
          <w:lang w:val="hu-HU"/>
        </w:rPr>
        <w:t>ՄԱՐՏՈՒՆԻ ՀԱՄԱՅՆՔԻ</w:t>
      </w:r>
      <w:r>
        <w:rPr>
          <w:rFonts w:ascii="Sylfaen" w:hAnsi="Sylfaen"/>
          <w:sz w:val="24"/>
          <w:szCs w:val="24"/>
          <w:lang w:val="hu-HU"/>
        </w:rPr>
        <w:t xml:space="preserve"> 201</w:t>
      </w:r>
      <w:r w:rsidRPr="0058494A">
        <w:rPr>
          <w:rFonts w:ascii="Sylfaen" w:hAnsi="Sylfaen"/>
          <w:sz w:val="24"/>
          <w:szCs w:val="24"/>
          <w:lang w:val="hy-AM"/>
        </w:rPr>
        <w:t>9</w:t>
      </w:r>
      <w:r w:rsidRPr="00D01D14">
        <w:rPr>
          <w:rFonts w:ascii="Sylfaen" w:hAnsi="Sylfaen"/>
          <w:sz w:val="24"/>
          <w:szCs w:val="24"/>
          <w:lang w:val="hu-HU"/>
        </w:rPr>
        <w:t>Թ ԲՅՈՒՋԵԻ</w:t>
      </w:r>
      <w:r>
        <w:rPr>
          <w:rFonts w:ascii="Sylfaen" w:hAnsi="Sylfaen"/>
          <w:sz w:val="24"/>
          <w:szCs w:val="24"/>
          <w:lang w:val="hu-H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3</w:t>
      </w:r>
      <w:r>
        <w:rPr>
          <w:rFonts w:ascii="Sylfaen" w:hAnsi="Sylfaen"/>
          <w:sz w:val="24"/>
          <w:szCs w:val="24"/>
          <w:lang w:val="hu-HU"/>
        </w:rPr>
        <w:t>-</w:t>
      </w:r>
      <w:r>
        <w:rPr>
          <w:rFonts w:ascii="Sylfaen" w:hAnsi="Sylfaen"/>
          <w:sz w:val="24"/>
          <w:szCs w:val="24"/>
          <w:lang w:val="hy-AM"/>
        </w:rPr>
        <w:t>ՐԴ</w:t>
      </w:r>
      <w:r w:rsidRPr="00D01D14">
        <w:rPr>
          <w:rFonts w:ascii="Sylfaen" w:hAnsi="Sylfaen"/>
          <w:sz w:val="24"/>
          <w:szCs w:val="24"/>
          <w:lang w:val="hu-HU"/>
        </w:rPr>
        <w:t xml:space="preserve"> ԵՌԱՄՍՅԱԿԻ ԿԱՏԱՐՄԱՆ ՎԵՐԱԲԵՐՅԱԼ ՀԱՄԱՅՆՔԻ ՂԵԿԱՎԱՐԻ </w:t>
      </w:r>
      <w:r>
        <w:rPr>
          <w:rFonts w:ascii="Sylfaen" w:hAnsi="Sylfaen"/>
          <w:sz w:val="24"/>
          <w:szCs w:val="24"/>
          <w:lang w:val="hy-AM"/>
        </w:rPr>
        <w:t xml:space="preserve">ՀԱՂՈՐԴՈՒՄԸ </w:t>
      </w:r>
      <w:r w:rsidRPr="00D01D14">
        <w:rPr>
          <w:rFonts w:ascii="Sylfaen" w:hAnsi="Sylfaen"/>
          <w:sz w:val="24"/>
          <w:szCs w:val="24"/>
          <w:lang w:val="hu-HU"/>
        </w:rPr>
        <w:t xml:space="preserve"> </w:t>
      </w:r>
      <w:r w:rsidRPr="0058494A">
        <w:rPr>
          <w:rFonts w:ascii="Sylfaen" w:hAnsi="Sylfaen"/>
          <w:sz w:val="24"/>
          <w:szCs w:val="24"/>
          <w:lang w:val="hy-AM"/>
        </w:rPr>
        <w:t>Ի ԳԻՏՈՒԹՅՈՒՆ ԸՆԴՈՒՆԵԼՈՒ ՄԱՍԻՆ</w:t>
      </w:r>
      <w:r w:rsidRPr="00D01D14">
        <w:rPr>
          <w:rFonts w:ascii="Sylfaen" w:hAnsi="Sylfaen"/>
          <w:sz w:val="24"/>
          <w:szCs w:val="24"/>
          <w:lang w:val="hu-HU"/>
        </w:rPr>
        <w:t xml:space="preserve"> </w:t>
      </w:r>
    </w:p>
    <w:p w:rsidR="000B6477" w:rsidRDefault="000B6477" w:rsidP="00457342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457342" w:rsidRPr="00457342" w:rsidRDefault="00457342" w:rsidP="00457342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0B6477" w:rsidRDefault="000B6477" w:rsidP="000B6477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>
        <w:rPr>
          <w:rFonts w:ascii="Sylfaen" w:hAnsi="Sylfaen"/>
          <w:sz w:val="24"/>
          <w:szCs w:val="24"/>
          <w:lang w:val="hy-AM"/>
        </w:rPr>
        <w:t>81.</w:t>
      </w:r>
      <w:r w:rsidRPr="003648F7">
        <w:rPr>
          <w:rFonts w:ascii="Sylfaen" w:hAnsi="Sylfaen"/>
          <w:sz w:val="24"/>
          <w:szCs w:val="24"/>
          <w:lang w:val="hu-HU"/>
        </w:rPr>
        <w:t xml:space="preserve"> </w:t>
      </w:r>
      <w:r w:rsidRPr="00522166">
        <w:rPr>
          <w:rFonts w:ascii="Sylfaen" w:hAnsi="Sylfaen"/>
          <w:sz w:val="24"/>
          <w:szCs w:val="24"/>
          <w:lang w:val="hu-HU"/>
        </w:rPr>
        <w:t xml:space="preserve">ՄԱՐՏՈՒՆԻ ՔԱՂԱՔԻ </w:t>
      </w:r>
      <w:r>
        <w:rPr>
          <w:rFonts w:ascii="Sylfaen" w:hAnsi="Sylfaen"/>
          <w:sz w:val="24"/>
          <w:szCs w:val="24"/>
          <w:lang w:val="hu-HU"/>
        </w:rPr>
        <w:t xml:space="preserve"> ԲՆԱԿԻՉ </w:t>
      </w:r>
      <w:r>
        <w:rPr>
          <w:rFonts w:ascii="Sylfaen" w:hAnsi="Sylfaen"/>
          <w:sz w:val="24"/>
          <w:szCs w:val="24"/>
          <w:lang w:val="hy-AM"/>
        </w:rPr>
        <w:t>ՄԽԻԹԱՐ ՄԱՆՎԵԼԻ ԳԱՍՊԱՐՅԱՆԻՆ</w:t>
      </w:r>
      <w:r>
        <w:rPr>
          <w:rFonts w:ascii="Sylfaen" w:hAnsi="Sylfaen"/>
          <w:sz w:val="24"/>
          <w:szCs w:val="24"/>
          <w:lang w:val="hu-HU"/>
        </w:rPr>
        <w:t xml:space="preserve">  </w:t>
      </w:r>
      <w:r w:rsidRPr="00522166">
        <w:rPr>
          <w:rFonts w:ascii="Sylfaen" w:hAnsi="Sylfaen"/>
          <w:sz w:val="24"/>
          <w:szCs w:val="24"/>
          <w:lang w:val="hu-HU"/>
        </w:rPr>
        <w:t xml:space="preserve"> ԳՈՒՅՔԱՀԱՐԿԻ </w:t>
      </w:r>
      <w:r>
        <w:rPr>
          <w:rFonts w:ascii="Sylfaen" w:hAnsi="Sylfaen"/>
          <w:sz w:val="24"/>
          <w:szCs w:val="24"/>
          <w:lang w:val="hu-HU"/>
        </w:rPr>
        <w:t>ԱՐՏՈՆՈՒԹՅՈՒՆ</w:t>
      </w:r>
      <w:r w:rsidRPr="00522166">
        <w:rPr>
          <w:rFonts w:ascii="Sylfaen" w:hAnsi="Sylfaen"/>
          <w:sz w:val="24"/>
          <w:szCs w:val="24"/>
          <w:lang w:val="hu-HU"/>
        </w:rPr>
        <w:t xml:space="preserve">  ՍԱՀՄԱՆԵԼՈՒ ՄԱՍԻՆ</w:t>
      </w:r>
    </w:p>
    <w:p w:rsidR="000B6477" w:rsidRDefault="000B6477" w:rsidP="00457342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457342" w:rsidRPr="00457342" w:rsidRDefault="00457342" w:rsidP="00457342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0B6477" w:rsidRPr="00676892" w:rsidRDefault="000B6477" w:rsidP="0045734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>
        <w:rPr>
          <w:rFonts w:ascii="Sylfaen" w:hAnsi="Sylfaen"/>
          <w:sz w:val="24"/>
          <w:szCs w:val="24"/>
          <w:lang w:val="hy-AM"/>
        </w:rPr>
        <w:t>82.</w:t>
      </w:r>
      <w:r w:rsidRPr="00DB069B">
        <w:rPr>
          <w:rFonts w:ascii="Sylfaen" w:hAnsi="Sylfaen"/>
          <w:sz w:val="24"/>
          <w:szCs w:val="24"/>
          <w:lang w:val="hy-AM"/>
        </w:rPr>
        <w:t>ՄԱՐՏՈՒՆԻ ՔԱՂԱ</w:t>
      </w:r>
      <w:r w:rsidRPr="0011523E">
        <w:rPr>
          <w:rFonts w:ascii="Sylfaen" w:hAnsi="Sylfaen"/>
          <w:sz w:val="24"/>
          <w:szCs w:val="24"/>
          <w:lang w:val="hy-AM"/>
        </w:rPr>
        <w:t>Ք</w:t>
      </w:r>
      <w:r w:rsidRPr="00DB069B">
        <w:rPr>
          <w:rFonts w:ascii="Sylfaen" w:hAnsi="Sylfaen"/>
          <w:sz w:val="24"/>
          <w:szCs w:val="24"/>
          <w:lang w:val="hy-AM"/>
        </w:rPr>
        <w:t xml:space="preserve">Ի ԲՆԱԿԻՉ </w:t>
      </w:r>
      <w:r>
        <w:rPr>
          <w:rFonts w:ascii="Sylfaen" w:hAnsi="Sylfaen"/>
          <w:sz w:val="24"/>
          <w:szCs w:val="24"/>
          <w:lang w:val="hy-AM"/>
        </w:rPr>
        <w:t>ՀՈՎԻԿ ԱՇՈՏԻ ՊԱՊՈՅԱՆԻ</w:t>
      </w:r>
      <w:r w:rsidRPr="0011523E">
        <w:rPr>
          <w:rFonts w:ascii="Sylfaen" w:hAnsi="Sylfaen"/>
          <w:sz w:val="24"/>
          <w:szCs w:val="24"/>
          <w:lang w:val="hy-AM"/>
        </w:rPr>
        <w:t>Ն</w:t>
      </w:r>
      <w:r w:rsidRPr="00DB069B">
        <w:rPr>
          <w:rFonts w:ascii="Sylfaen" w:hAnsi="Sylfaen"/>
          <w:sz w:val="24"/>
          <w:szCs w:val="24"/>
          <w:lang w:val="hy-AM"/>
        </w:rPr>
        <w:t xml:space="preserve"> ԽՈՏԻ ԴԵԶԻ ՀՐԴԵՀԻ ՀԵՏԵՎԱՆՔՈՎ ՊԱՏՃԱՌՎԱԾ ՎՆԱՍԻ ՓՈԽՀԱՏՈՒՑՄԱՆ ՀԱՄԱՐ ԴՐԱՄԱԿԱՆ ՕԳՆՈՒԹՅՈՒՆ ՏՐԱՄԱԴՐԵԼՈՒ Մ</w:t>
      </w:r>
      <w:r w:rsidRPr="0011523E">
        <w:rPr>
          <w:rFonts w:ascii="Sylfaen" w:hAnsi="Sylfaen"/>
          <w:sz w:val="24"/>
          <w:szCs w:val="24"/>
          <w:lang w:val="hy-AM"/>
        </w:rPr>
        <w:t>Ա</w:t>
      </w:r>
      <w:r w:rsidRPr="00DB069B">
        <w:rPr>
          <w:rFonts w:ascii="Sylfaen" w:hAnsi="Sylfaen"/>
          <w:sz w:val="24"/>
          <w:szCs w:val="24"/>
          <w:lang w:val="hy-AM"/>
        </w:rPr>
        <w:t>ՍԻՆ</w:t>
      </w:r>
    </w:p>
    <w:p w:rsidR="000B6477" w:rsidRDefault="000B6477" w:rsidP="00457342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457342" w:rsidRPr="00457342" w:rsidRDefault="00457342" w:rsidP="00457342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0B6477" w:rsidRPr="00457342" w:rsidRDefault="000B6477" w:rsidP="00457342">
      <w:pPr>
        <w:tabs>
          <w:tab w:val="left" w:pos="4335"/>
        </w:tabs>
        <w:spacing w:after="0" w:line="240" w:lineRule="auto"/>
        <w:jc w:val="both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>
        <w:rPr>
          <w:rFonts w:ascii="Sylfaen" w:hAnsi="Sylfaen"/>
          <w:sz w:val="24"/>
          <w:szCs w:val="24"/>
          <w:lang w:val="hy-AM"/>
        </w:rPr>
        <w:t>83.ՄԱՐՏՈՒՆԻ ՀԱՄԱՅՆՔԻ ԱՎԱԳԱՆՈՒ 14-Ը ՀՈՒՆԻԱԻ 2019Թ.</w:t>
      </w:r>
      <w:r w:rsidRPr="0006730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«</w:t>
      </w:r>
      <w:r w:rsidRPr="009879BF">
        <w:rPr>
          <w:rFonts w:ascii="Sylfaen" w:hAnsi="Sylfaen"/>
          <w:sz w:val="24"/>
          <w:szCs w:val="24"/>
          <w:lang w:val="hy-AM"/>
        </w:rPr>
        <w:t xml:space="preserve">ՄԱՐՏՈՒՆԻ ՀԱՄԱՅՆՔԻ ՎԱՐՉԱԿԱՆ ՏԱՐԱԾՔՈՒՄ ԳՏՆՎՈՂ </w:t>
      </w:r>
      <w:r w:rsidRPr="009879B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ՀԱՄԱՅՆՔԱՅԻՆ ՍԵՓԱԿԱՆՈՒԹՅՈՒՆ ՀԱՆԴԻՍԱՑՈՂ ՀՈՂԱՄԱՍԵՐԸ ԱՃՈՒՐԴՈՎ  ՎԱՃԱՌԵԼՈՒ   ՄԱՍԻՆ</w:t>
      </w:r>
      <w:r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»</w:t>
      </w:r>
      <w:r w:rsidRPr="00067309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ԹԻՎ 60-Ն ՈՐՈՇՄԱՆ ՄԵՋ ՓՈՓՈԽՈՒԹՅՈՒՆ ԿԱՏԱՐԵԼՈՒ ՄԱՍԻՆ</w:t>
      </w:r>
      <w:bookmarkStart w:id="0" w:name="_GoBack"/>
      <w:bookmarkEnd w:id="0"/>
    </w:p>
    <w:p w:rsidR="009300CD" w:rsidRDefault="009300CD" w:rsidP="009300CD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9300CD" w:rsidRPr="00457342" w:rsidRDefault="009300CD" w:rsidP="009300CD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1565B7" w:rsidRDefault="009300CD" w:rsidP="009300CD">
      <w:pPr>
        <w:rPr>
          <w:rFonts w:ascii="Sylfaen" w:hAnsi="Sylfaen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>
        <w:rPr>
          <w:rFonts w:ascii="Sylfaen" w:hAnsi="Sylfaen"/>
          <w:sz w:val="24"/>
          <w:szCs w:val="24"/>
          <w:lang w:val="hy-AM"/>
        </w:rPr>
        <w:t>83.</w:t>
      </w:r>
      <w:r>
        <w:rPr>
          <w:rFonts w:ascii="Sylfaen" w:hAnsi="Sylfaen"/>
          <w:sz w:val="24"/>
          <w:szCs w:val="24"/>
          <w:lang w:val="hu-HU"/>
        </w:rPr>
        <w:t>«</w:t>
      </w:r>
      <w:r w:rsidR="00D8017A">
        <w:rPr>
          <w:rFonts w:ascii="Sylfaen" w:hAnsi="Sylfaen"/>
          <w:sz w:val="24"/>
          <w:szCs w:val="24"/>
          <w:lang w:val="hu-HU"/>
        </w:rPr>
        <w:t>ՄԱՐՏՈՒՆ</w:t>
      </w:r>
      <w:r w:rsidR="00D8017A">
        <w:rPr>
          <w:rFonts w:ascii="Sylfaen" w:hAnsi="Sylfaen"/>
          <w:sz w:val="24"/>
          <w:szCs w:val="24"/>
          <w:lang w:val="hy-AM"/>
        </w:rPr>
        <w:t xml:space="preserve">Ի ՔԱՂԱՔԻ </w:t>
      </w:r>
      <w:r>
        <w:rPr>
          <w:rFonts w:ascii="Sylfaen" w:hAnsi="Sylfaen"/>
          <w:sz w:val="24"/>
          <w:szCs w:val="24"/>
          <w:lang w:val="hu-HU"/>
        </w:rPr>
        <w:t xml:space="preserve"> ԹԻՎ 2  ՄԱՆԿԱՊԱՐՏԵԶ » ՀՈԱԿ-Ի ՏՆՕՐԵՆԻ ԹԵԿՆԱԾՈՒԻՆ ՀԱՄԱՁԱՅՆՈՒԹՅՈՒՆ ՏԱԼՈՒ ՄԱՍԻՆ</w:t>
      </w:r>
    </w:p>
    <w:p w:rsidR="00A7091E" w:rsidRPr="005120B8" w:rsidRDefault="00A7091E" w:rsidP="009300CD">
      <w:pPr>
        <w:rPr>
          <w:rFonts w:ascii="Sylfaen" w:hAnsi="Sylfaen"/>
          <w:i/>
          <w:sz w:val="24"/>
          <w:szCs w:val="24"/>
          <w:lang w:val="hu-HU"/>
        </w:rPr>
      </w:pPr>
    </w:p>
    <w:p w:rsidR="000B6477" w:rsidRDefault="000B6477" w:rsidP="000B6477">
      <w:pPr>
        <w:spacing w:after="0"/>
        <w:rPr>
          <w:rFonts w:ascii="Sylfaen" w:hAnsi="Sylfaen"/>
          <w:sz w:val="28"/>
          <w:szCs w:val="28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Sylfaen" w:hAnsi="Sylfaen"/>
          <w:sz w:val="28"/>
          <w:szCs w:val="28"/>
        </w:rPr>
        <w:t>Նախագիծ</w:t>
      </w:r>
      <w:proofErr w:type="spellEnd"/>
    </w:p>
    <w:p w:rsidR="000B6477" w:rsidRPr="00B90CBD" w:rsidRDefault="000B6477" w:rsidP="000B6477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proofErr w:type="gramStart"/>
      <w:r>
        <w:rPr>
          <w:rFonts w:ascii="Sylfaen" w:hAnsi="Sylfaen" w:cs="Sylfaen"/>
          <w:b/>
          <w:i/>
          <w:sz w:val="28"/>
          <w:szCs w:val="28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</w:t>
      </w:r>
      <w:proofErr w:type="gramEnd"/>
      <w:r>
        <w:rPr>
          <w:rFonts w:ascii="Sylfaen" w:hAnsi="Sylfaen"/>
          <w:b/>
          <w:i/>
          <w:sz w:val="28"/>
          <w:szCs w:val="28"/>
          <w:lang w:val="hu-HU"/>
        </w:rPr>
        <w:t xml:space="preserve"> </w:t>
      </w:r>
      <w:r>
        <w:rPr>
          <w:rFonts w:ascii="Sylfaen" w:hAnsi="Sylfaen"/>
          <w:b/>
          <w:i/>
          <w:sz w:val="28"/>
          <w:szCs w:val="28"/>
          <w:lang w:val="hy-AM"/>
        </w:rPr>
        <w:t>78</w:t>
      </w:r>
    </w:p>
    <w:p w:rsidR="000B6477" w:rsidRDefault="000B6477" w:rsidP="000B6477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="006D01BD">
        <w:rPr>
          <w:rFonts w:ascii="Sylfaen" w:hAnsi="Sylfaen"/>
          <w:b/>
          <w:i/>
          <w:color w:val="000000"/>
          <w:lang w:val="hy-AM"/>
        </w:rPr>
        <w:t xml:space="preserve">5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 xml:space="preserve">-ը  </w:t>
      </w:r>
      <w:r w:rsidR="006D01BD">
        <w:rPr>
          <w:rFonts w:ascii="Sylfaen" w:hAnsi="Sylfaen"/>
          <w:b/>
          <w:i/>
          <w:color w:val="000000"/>
          <w:lang w:val="hy-AM"/>
        </w:rPr>
        <w:t xml:space="preserve">նոյեմբերի </w:t>
      </w:r>
      <w:r>
        <w:rPr>
          <w:rFonts w:ascii="Sylfaen" w:hAnsi="Sylfaen"/>
          <w:b/>
          <w:i/>
          <w:color w:val="000000"/>
          <w:lang w:val="hu-HU"/>
        </w:rPr>
        <w:t xml:space="preserve"> 201</w:t>
      </w:r>
      <w:r>
        <w:rPr>
          <w:rFonts w:ascii="Sylfaen" w:hAnsi="Sylfaen"/>
          <w:b/>
          <w:i/>
          <w:color w:val="000000"/>
          <w:lang w:val="hy-AM"/>
        </w:rPr>
        <w:t>9</w:t>
      </w:r>
      <w:r>
        <w:rPr>
          <w:rFonts w:ascii="Sylfaen" w:hAnsi="Sylfaen"/>
          <w:b/>
          <w:i/>
          <w:color w:val="000000"/>
          <w:lang w:val="hu-HU"/>
        </w:rPr>
        <w:t>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>
        <w:rPr>
          <w:rFonts w:ascii="Sylfaen" w:hAnsi="Sylfaen" w:cs="Times New Roman"/>
          <w:b/>
          <w:i/>
          <w:color w:val="000000"/>
          <w:lang w:val="hy-AM"/>
        </w:rPr>
        <w:t>.Մարտունի</w:t>
      </w:r>
    </w:p>
    <w:p w:rsidR="000B6477" w:rsidRDefault="000B6477" w:rsidP="000B6477">
      <w:pPr>
        <w:tabs>
          <w:tab w:val="left" w:pos="4335"/>
        </w:tabs>
        <w:spacing w:after="0" w:line="240" w:lineRule="auto"/>
        <w:jc w:val="both"/>
        <w:rPr>
          <w:rFonts w:ascii="Sylfaen" w:hAnsi="Sylfaen"/>
          <w:iCs/>
          <w:color w:val="000000"/>
          <w:sz w:val="24"/>
          <w:szCs w:val="24"/>
          <w:lang w:val="hy-AM"/>
        </w:rPr>
      </w:pPr>
      <w:r w:rsidRPr="00B90CBD">
        <w:rPr>
          <w:rFonts w:ascii="Sylfaen" w:hAnsi="Sylfaen"/>
          <w:iCs/>
          <w:color w:val="000000"/>
          <w:sz w:val="24"/>
          <w:szCs w:val="24"/>
          <w:lang w:val="hy-AM"/>
        </w:rPr>
        <w:t>ՄԱՐՏՈՒՆԻ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  <w:lang w:val="hy-AM"/>
        </w:rPr>
        <w:t>ՀԱՄԱՅՆՔԻ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  <w:lang w:val="hy-AM"/>
        </w:rPr>
        <w:t>ԱՎԱԳԱՆՈՒ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2019 </w:t>
      </w:r>
      <w:r w:rsidRPr="00B90CBD">
        <w:rPr>
          <w:rFonts w:ascii="Sylfaen" w:hAnsi="Sylfaen"/>
          <w:iCs/>
          <w:color w:val="000000"/>
          <w:sz w:val="24"/>
          <w:szCs w:val="24"/>
          <w:lang w:val="hy-AM"/>
        </w:rPr>
        <w:t>ԹՎԱԿԱՆԻ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  <w:lang w:val="hy-AM"/>
        </w:rPr>
        <w:t>ԹԻՎ</w:t>
      </w:r>
      <w:r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>10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  <w:lang w:val="hy-AM"/>
        </w:rPr>
        <w:t>ՀԵՐԹԱԿԱՆ ՆԻՍՏԻ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  <w:lang w:val="hy-AM"/>
        </w:rPr>
        <w:t>ՕՐԱԿԱՐԳԸ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  <w:lang w:val="hy-AM"/>
        </w:rPr>
        <w:t>ՀԱՍՏԱՏԵԼՈՒ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  <w:lang w:val="hy-AM"/>
        </w:rPr>
        <w:t>ՄԱՍԻՆ</w:t>
      </w:r>
    </w:p>
    <w:p w:rsidR="000B6477" w:rsidRDefault="000B6477" w:rsidP="000B6477">
      <w:pPr>
        <w:tabs>
          <w:tab w:val="left" w:pos="4335"/>
        </w:tabs>
        <w:spacing w:after="0" w:line="240" w:lineRule="auto"/>
        <w:jc w:val="both"/>
        <w:rPr>
          <w:rFonts w:ascii="Sylfaen" w:hAnsi="Sylfaen"/>
          <w:i/>
          <w:iCs/>
          <w:color w:val="000000"/>
          <w:sz w:val="24"/>
          <w:szCs w:val="24"/>
          <w:lang w:val="hy-AM"/>
        </w:rPr>
      </w:pPr>
    </w:p>
    <w:p w:rsidR="000B6477" w:rsidRDefault="000B6477" w:rsidP="000B6477">
      <w:pPr>
        <w:tabs>
          <w:tab w:val="left" w:pos="4335"/>
        </w:tabs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Համաձայն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 «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Տեղական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ինքնակառավարման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մասին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» 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ՀՀ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օրենքի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 14-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րդ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և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 17-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րդ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հոդվածների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պահանջներով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.</w:t>
      </w:r>
    </w:p>
    <w:p w:rsidR="000B6477" w:rsidRPr="006E59A5" w:rsidRDefault="000B6477" w:rsidP="000B6477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>
        <w:rPr>
          <w:rFonts w:ascii="Sylfaen" w:hAnsi="Sylfaen"/>
          <w:i/>
          <w:iCs/>
          <w:color w:val="000000"/>
          <w:u w:val="single"/>
          <w:lang w:val="hy-AM"/>
        </w:rPr>
        <w:t>ՄԱՐՏՈՒՆԻ ՀԱՄԱՅՆՔԻ ԱՎԱԳԱՆԻՆ</w:t>
      </w:r>
    </w:p>
    <w:p w:rsidR="000B6477" w:rsidRDefault="000B6477" w:rsidP="000B6477">
      <w:pPr>
        <w:pStyle w:val="3"/>
        <w:jc w:val="center"/>
        <w:rPr>
          <w:rFonts w:ascii="Sylfaen" w:hAnsi="Sylfaen" w:cs="Arial"/>
          <w:i/>
          <w:iCs/>
          <w:color w:val="000000"/>
          <w:u w:val="single"/>
          <w:lang w:val="hy-AM"/>
        </w:rPr>
      </w:pPr>
      <w:r>
        <w:rPr>
          <w:rFonts w:ascii="Sylfaen" w:hAnsi="Sylfaen" w:cs="Arial"/>
          <w:i/>
          <w:iCs/>
          <w:color w:val="000000"/>
          <w:u w:val="single"/>
          <w:lang w:val="hy-AM"/>
        </w:rPr>
        <w:t>ՈՐՈՇՈՒՄ Է</w:t>
      </w:r>
    </w:p>
    <w:p w:rsidR="000B6477" w:rsidRPr="00D8693E" w:rsidRDefault="000B6477" w:rsidP="000B6477">
      <w:pPr>
        <w:pStyle w:val="3"/>
        <w:jc w:val="center"/>
        <w:rPr>
          <w:rFonts w:ascii="Sylfaen" w:hAnsi="Sylfaen" w:cs="Arial"/>
          <w:i/>
          <w:iCs/>
          <w:color w:val="000000"/>
          <w:u w:val="single"/>
          <w:lang w:val="hu-HU"/>
        </w:rPr>
      </w:pPr>
    </w:p>
    <w:p w:rsidR="000B6477" w:rsidRPr="00A0294A" w:rsidRDefault="000B6477" w:rsidP="000B6477">
      <w:pPr>
        <w:spacing w:before="100" w:beforeAutospacing="1"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78.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Հաստատել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u-HU" w:eastAsia="ru-RU"/>
        </w:rPr>
        <w:t> 2019 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թվականի</w:t>
      </w:r>
      <w:r w:rsidR="006D01BD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նոյեմբերի  5</w:t>
      </w:r>
      <w:r w:rsidR="006D01BD">
        <w:rPr>
          <w:rFonts w:ascii="Sylfaen" w:eastAsia="Times New Roman" w:hAnsi="Sylfaen" w:cs="Times New Roman"/>
          <w:color w:val="000000"/>
          <w:sz w:val="24"/>
          <w:szCs w:val="24"/>
          <w:lang w:val="hu-HU" w:eastAsia="ru-RU"/>
        </w:rPr>
        <w:t>-</w:t>
      </w:r>
      <w:r w:rsidR="006D01BD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ի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թիվ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u-HU" w:eastAsia="ru-RU"/>
        </w:rPr>
        <w:t> 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10  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հերթական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նիստի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 հետևյալ 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օրակարգը</w:t>
      </w:r>
    </w:p>
    <w:p w:rsidR="000B6477" w:rsidRDefault="000B6477" w:rsidP="000B6477">
      <w:pPr>
        <w:spacing w:before="100" w:beforeAutospacing="1" w:after="0" w:line="240" w:lineRule="auto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79. Մ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արտունի համայնքի 201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u-HU" w:eastAsia="ru-RU"/>
        </w:rPr>
        <w:t>9 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թվականի բյուջեում փոփոխություններ կատարելու մասին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u-HU" w:eastAsia="ru-RU"/>
        </w:rPr>
        <w:t> </w:t>
      </w:r>
      <w:r w:rsidRPr="00A0294A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u-HU" w:eastAsia="ru-RU"/>
        </w:rPr>
        <w:t>  </w:t>
      </w:r>
    </w:p>
    <w:p w:rsidR="000B6477" w:rsidRPr="00B90CBD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Pr="009614D2" w:rsidRDefault="000B6477" w:rsidP="000B6477">
      <w:pPr>
        <w:tabs>
          <w:tab w:val="left" w:pos="4335"/>
        </w:tabs>
        <w:spacing w:after="0" w:line="240" w:lineRule="auto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y-AM"/>
        </w:rPr>
        <w:t>80. Մ</w:t>
      </w:r>
      <w:r w:rsidRPr="00D01D14">
        <w:rPr>
          <w:rFonts w:ascii="Sylfaen" w:hAnsi="Sylfaen"/>
          <w:sz w:val="24"/>
          <w:szCs w:val="24"/>
          <w:lang w:val="hu-HU"/>
        </w:rPr>
        <w:t>արտունի համայնքի</w:t>
      </w:r>
      <w:r>
        <w:rPr>
          <w:rFonts w:ascii="Sylfaen" w:hAnsi="Sylfaen"/>
          <w:sz w:val="24"/>
          <w:szCs w:val="24"/>
          <w:lang w:val="hu-HU"/>
        </w:rPr>
        <w:t xml:space="preserve"> 201</w:t>
      </w:r>
      <w:r w:rsidRPr="0058494A">
        <w:rPr>
          <w:rFonts w:ascii="Sylfaen" w:hAnsi="Sylfaen"/>
          <w:sz w:val="24"/>
          <w:szCs w:val="24"/>
          <w:lang w:val="hy-AM"/>
        </w:rPr>
        <w:t>9</w:t>
      </w:r>
      <w:r w:rsidRPr="00D01D14">
        <w:rPr>
          <w:rFonts w:ascii="Sylfaen" w:hAnsi="Sylfaen"/>
          <w:sz w:val="24"/>
          <w:szCs w:val="24"/>
          <w:lang w:val="hu-HU"/>
        </w:rPr>
        <w:t>թ բյուջեի</w:t>
      </w:r>
      <w:r>
        <w:rPr>
          <w:rFonts w:ascii="Sylfaen" w:hAnsi="Sylfaen"/>
          <w:sz w:val="24"/>
          <w:szCs w:val="24"/>
          <w:lang w:val="hu-H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3</w:t>
      </w:r>
      <w:r>
        <w:rPr>
          <w:rFonts w:ascii="Sylfaen" w:hAnsi="Sylfaen"/>
          <w:sz w:val="24"/>
          <w:szCs w:val="24"/>
          <w:lang w:val="hu-HU"/>
        </w:rPr>
        <w:t>-</w:t>
      </w:r>
      <w:r>
        <w:rPr>
          <w:rFonts w:ascii="Sylfaen" w:hAnsi="Sylfaen"/>
          <w:sz w:val="24"/>
          <w:szCs w:val="24"/>
          <w:lang w:val="hy-AM"/>
        </w:rPr>
        <w:t>րդ</w:t>
      </w:r>
      <w:r w:rsidRPr="00D01D14">
        <w:rPr>
          <w:rFonts w:ascii="Sylfaen" w:hAnsi="Sylfaen"/>
          <w:sz w:val="24"/>
          <w:szCs w:val="24"/>
          <w:lang w:val="hu-HU"/>
        </w:rPr>
        <w:t xml:space="preserve"> եռամսյակի կատարման վերաբերյալ համայնքի ղեկավարի </w:t>
      </w:r>
      <w:r>
        <w:rPr>
          <w:rFonts w:ascii="Sylfaen" w:hAnsi="Sylfaen"/>
          <w:sz w:val="24"/>
          <w:szCs w:val="24"/>
          <w:lang w:val="hy-AM"/>
        </w:rPr>
        <w:t xml:space="preserve">հաղորդումը </w:t>
      </w:r>
      <w:r w:rsidRPr="00D01D14">
        <w:rPr>
          <w:rFonts w:ascii="Sylfaen" w:hAnsi="Sylfaen"/>
          <w:sz w:val="24"/>
          <w:szCs w:val="24"/>
          <w:lang w:val="hu-HU"/>
        </w:rPr>
        <w:t xml:space="preserve"> </w:t>
      </w:r>
      <w:r w:rsidRPr="0058494A">
        <w:rPr>
          <w:rFonts w:ascii="Sylfaen" w:hAnsi="Sylfaen"/>
          <w:sz w:val="24"/>
          <w:szCs w:val="24"/>
          <w:lang w:val="hy-AM"/>
        </w:rPr>
        <w:t>ի գիտություն ընդունելու մասին</w:t>
      </w:r>
      <w:r w:rsidRPr="00D01D14">
        <w:rPr>
          <w:rFonts w:ascii="Sylfaen" w:hAnsi="Sylfaen"/>
          <w:sz w:val="24"/>
          <w:szCs w:val="24"/>
          <w:lang w:val="hu-HU"/>
        </w:rPr>
        <w:t xml:space="preserve"> </w:t>
      </w:r>
    </w:p>
    <w:p w:rsidR="000B6477" w:rsidRPr="00E16F3E" w:rsidRDefault="000B6477" w:rsidP="000B6477">
      <w:pPr>
        <w:spacing w:after="0"/>
        <w:rPr>
          <w:rFonts w:ascii="Sylfaen" w:hAnsi="Sylfaen"/>
          <w:lang w:val="hu-HU"/>
        </w:rPr>
      </w:pPr>
    </w:p>
    <w:p w:rsidR="000B6477" w:rsidRDefault="000B6477" w:rsidP="000B6477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>81.</w:t>
      </w:r>
      <w:r>
        <w:rPr>
          <w:rFonts w:ascii="Sylfaen" w:hAnsi="Sylfaen"/>
          <w:sz w:val="24"/>
          <w:szCs w:val="24"/>
          <w:lang w:val="hy-AM"/>
        </w:rPr>
        <w:t>Մ</w:t>
      </w:r>
      <w:r w:rsidRPr="00522166">
        <w:rPr>
          <w:rFonts w:ascii="Sylfaen" w:hAnsi="Sylfaen"/>
          <w:sz w:val="24"/>
          <w:szCs w:val="24"/>
          <w:lang w:val="hu-HU"/>
        </w:rPr>
        <w:t xml:space="preserve">արտունի քաղաքի </w:t>
      </w:r>
      <w:r>
        <w:rPr>
          <w:rFonts w:ascii="Sylfaen" w:hAnsi="Sylfaen"/>
          <w:sz w:val="24"/>
          <w:szCs w:val="24"/>
          <w:lang w:val="hu-HU"/>
        </w:rPr>
        <w:t xml:space="preserve"> բնակիչ </w:t>
      </w:r>
      <w:r>
        <w:rPr>
          <w:rFonts w:ascii="Sylfaen" w:hAnsi="Sylfaen"/>
          <w:sz w:val="24"/>
          <w:szCs w:val="24"/>
          <w:lang w:val="hy-AM"/>
        </w:rPr>
        <w:t>Մխիթար Մանվելի Գասպարյանին</w:t>
      </w:r>
      <w:r>
        <w:rPr>
          <w:rFonts w:ascii="Sylfaen" w:hAnsi="Sylfaen"/>
          <w:sz w:val="24"/>
          <w:szCs w:val="24"/>
          <w:lang w:val="hu-HU"/>
        </w:rPr>
        <w:t xml:space="preserve">  </w:t>
      </w:r>
      <w:r w:rsidRPr="00522166">
        <w:rPr>
          <w:rFonts w:ascii="Sylfaen" w:hAnsi="Sylfaen"/>
          <w:sz w:val="24"/>
          <w:szCs w:val="24"/>
          <w:lang w:val="hu-HU"/>
        </w:rPr>
        <w:t xml:space="preserve"> գույքահարկի </w:t>
      </w:r>
      <w:r>
        <w:rPr>
          <w:rFonts w:ascii="Sylfaen" w:hAnsi="Sylfaen"/>
          <w:sz w:val="24"/>
          <w:szCs w:val="24"/>
          <w:lang w:val="hu-HU"/>
        </w:rPr>
        <w:t>արտոնություն</w:t>
      </w:r>
      <w:r w:rsidRPr="00522166">
        <w:rPr>
          <w:rFonts w:ascii="Sylfaen" w:hAnsi="Sylfaen"/>
          <w:sz w:val="24"/>
          <w:szCs w:val="24"/>
          <w:lang w:val="hu-HU"/>
        </w:rPr>
        <w:t xml:space="preserve">  սահմանելու մասին</w:t>
      </w:r>
    </w:p>
    <w:p w:rsidR="000B6477" w:rsidRDefault="000B6477" w:rsidP="000B6477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82.</w:t>
      </w:r>
      <w:r w:rsidRPr="00C1441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</w:t>
      </w:r>
      <w:r w:rsidRPr="00DB069B">
        <w:rPr>
          <w:rFonts w:ascii="Sylfaen" w:hAnsi="Sylfaen"/>
          <w:sz w:val="24"/>
          <w:szCs w:val="24"/>
          <w:lang w:val="hy-AM"/>
        </w:rPr>
        <w:t>արտունի քաղա</w:t>
      </w:r>
      <w:r w:rsidRPr="0011523E">
        <w:rPr>
          <w:rFonts w:ascii="Sylfaen" w:hAnsi="Sylfaen"/>
          <w:sz w:val="24"/>
          <w:szCs w:val="24"/>
          <w:lang w:val="hy-AM"/>
        </w:rPr>
        <w:t>ք</w:t>
      </w:r>
      <w:r w:rsidRPr="00DB069B">
        <w:rPr>
          <w:rFonts w:ascii="Sylfaen" w:hAnsi="Sylfaen"/>
          <w:sz w:val="24"/>
          <w:szCs w:val="24"/>
          <w:lang w:val="hy-AM"/>
        </w:rPr>
        <w:t xml:space="preserve">ի բնակիչ </w:t>
      </w:r>
      <w:r>
        <w:rPr>
          <w:rFonts w:ascii="Sylfaen" w:hAnsi="Sylfaen"/>
          <w:sz w:val="24"/>
          <w:szCs w:val="24"/>
          <w:lang w:val="hy-AM"/>
        </w:rPr>
        <w:t>Հովիկ Աշոտի Պապոյանի</w:t>
      </w:r>
      <w:r w:rsidRPr="0011523E">
        <w:rPr>
          <w:rFonts w:ascii="Sylfaen" w:hAnsi="Sylfaen"/>
          <w:sz w:val="24"/>
          <w:szCs w:val="24"/>
          <w:lang w:val="hy-AM"/>
        </w:rPr>
        <w:t>ն</w:t>
      </w:r>
      <w:r w:rsidRPr="00DB069B">
        <w:rPr>
          <w:rFonts w:ascii="Sylfaen" w:hAnsi="Sylfaen"/>
          <w:sz w:val="24"/>
          <w:szCs w:val="24"/>
          <w:lang w:val="hy-AM"/>
        </w:rPr>
        <w:t xml:space="preserve"> խոտի դեզի հրդեհի հետեվանքով պատճառված վնասի փոխհատուցման համար դրամական օգնություն տրամադրելու մ</w:t>
      </w:r>
      <w:r w:rsidRPr="0011523E">
        <w:rPr>
          <w:rFonts w:ascii="Sylfaen" w:hAnsi="Sylfaen"/>
          <w:sz w:val="24"/>
          <w:szCs w:val="24"/>
          <w:lang w:val="hy-AM"/>
        </w:rPr>
        <w:t>ա</w:t>
      </w:r>
      <w:r w:rsidRPr="00DB069B">
        <w:rPr>
          <w:rFonts w:ascii="Sylfaen" w:hAnsi="Sylfaen"/>
          <w:sz w:val="24"/>
          <w:szCs w:val="24"/>
          <w:lang w:val="hy-AM"/>
        </w:rPr>
        <w:t>սին</w:t>
      </w:r>
    </w:p>
    <w:p w:rsidR="000B6477" w:rsidRPr="001565B7" w:rsidRDefault="000B6477" w:rsidP="000B6477">
      <w:pPr>
        <w:spacing w:after="0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/>
        </w:rPr>
        <w:t xml:space="preserve">83. </w:t>
      </w:r>
      <w:r w:rsidR="00457342">
        <w:rPr>
          <w:rFonts w:ascii="Sylfaen" w:hAnsi="Sylfaen"/>
          <w:sz w:val="24"/>
          <w:szCs w:val="24"/>
          <w:lang w:val="hy-AM"/>
        </w:rPr>
        <w:t>Մարտունի համայնքի ավագանու 14-ը հունիաի 2019թ.</w:t>
      </w:r>
      <w:r w:rsidR="00457342" w:rsidRPr="00067309">
        <w:rPr>
          <w:rFonts w:ascii="Sylfaen" w:hAnsi="Sylfaen"/>
          <w:sz w:val="24"/>
          <w:szCs w:val="24"/>
          <w:lang w:val="hy-AM"/>
        </w:rPr>
        <w:t xml:space="preserve"> </w:t>
      </w:r>
      <w:r w:rsidR="00457342">
        <w:rPr>
          <w:rFonts w:ascii="Sylfaen" w:hAnsi="Sylfaen"/>
          <w:sz w:val="24"/>
          <w:szCs w:val="24"/>
          <w:lang w:val="hy-AM"/>
        </w:rPr>
        <w:t>«Մ</w:t>
      </w:r>
      <w:r w:rsidR="00457342" w:rsidRPr="009879BF">
        <w:rPr>
          <w:rFonts w:ascii="Sylfaen" w:hAnsi="Sylfaen"/>
          <w:sz w:val="24"/>
          <w:szCs w:val="24"/>
          <w:lang w:val="hy-AM"/>
        </w:rPr>
        <w:t xml:space="preserve">արտունի համայնքի վարչական տարածքում գտնվող </w:t>
      </w:r>
      <w:r w:rsidR="00457342" w:rsidRPr="009879B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համայնքային սեփականություն հանդիսացող հողամասերը աճուրդով  վաճառելու   մասին</w:t>
      </w:r>
      <w:r w:rsidR="00457342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»</w:t>
      </w:r>
      <w:r w:rsidR="00457342" w:rsidRPr="00067309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 </w:t>
      </w:r>
      <w:r w:rsidR="00457342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թիվ 60-ն որոշման մեջ փոփոխություն կատարելու մասին</w:t>
      </w:r>
    </w:p>
    <w:p w:rsidR="009300CD" w:rsidRPr="009300CD" w:rsidRDefault="009300CD" w:rsidP="009300CD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  <w:r w:rsidRPr="003A515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84.</w:t>
      </w:r>
      <w:r w:rsidRPr="009300C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u-HU"/>
        </w:rPr>
        <w:t>«</w:t>
      </w:r>
      <w:r>
        <w:rPr>
          <w:rFonts w:ascii="Sylfaen" w:hAnsi="Sylfaen"/>
          <w:sz w:val="24"/>
          <w:szCs w:val="24"/>
          <w:lang w:val="hy-AM"/>
        </w:rPr>
        <w:t>Մ</w:t>
      </w:r>
      <w:r w:rsidR="00763E0F">
        <w:rPr>
          <w:rFonts w:ascii="Sylfaen" w:hAnsi="Sylfaen"/>
          <w:sz w:val="24"/>
          <w:szCs w:val="24"/>
          <w:lang w:val="hu-HU"/>
        </w:rPr>
        <w:t>արտուն</w:t>
      </w:r>
      <w:r w:rsidR="00763E0F">
        <w:rPr>
          <w:rFonts w:ascii="Sylfaen" w:hAnsi="Sylfaen"/>
          <w:sz w:val="24"/>
          <w:szCs w:val="24"/>
          <w:lang w:val="hy-AM"/>
        </w:rPr>
        <w:t xml:space="preserve">ի քաղաքի </w:t>
      </w:r>
      <w:r>
        <w:rPr>
          <w:rFonts w:ascii="Sylfaen" w:hAnsi="Sylfaen"/>
          <w:sz w:val="24"/>
          <w:szCs w:val="24"/>
          <w:lang w:val="hu-HU"/>
        </w:rPr>
        <w:t xml:space="preserve"> թիվ 2  մանկապարտեզ » </w:t>
      </w:r>
      <w:r>
        <w:rPr>
          <w:rFonts w:ascii="Sylfaen" w:hAnsi="Sylfaen"/>
          <w:sz w:val="24"/>
          <w:szCs w:val="24"/>
          <w:lang w:val="hy-AM"/>
        </w:rPr>
        <w:t>ՀՈԱԿ</w:t>
      </w:r>
      <w:r>
        <w:rPr>
          <w:rFonts w:ascii="Sylfaen" w:hAnsi="Sylfaen"/>
          <w:sz w:val="24"/>
          <w:szCs w:val="24"/>
          <w:lang w:val="hu-HU"/>
        </w:rPr>
        <w:t>-ի տնօրենի թեկնածուին համաձայնություն տալու մասին</w:t>
      </w:r>
      <w:r>
        <w:rPr>
          <w:rFonts w:ascii="Sylfaen" w:hAnsi="Sylfaen"/>
          <w:i/>
          <w:sz w:val="24"/>
          <w:szCs w:val="24"/>
          <w:lang w:val="hu-HU"/>
        </w:rPr>
        <w:t xml:space="preserve"> </w:t>
      </w:r>
    </w:p>
    <w:p w:rsidR="009300CD" w:rsidRPr="009300CD" w:rsidRDefault="009300CD" w:rsidP="000B6477">
      <w:pPr>
        <w:spacing w:after="0"/>
        <w:rPr>
          <w:rFonts w:ascii="Sylfaen" w:hAnsi="Sylfaen"/>
          <w:lang w:val="hu-HU"/>
        </w:rPr>
      </w:pPr>
    </w:p>
    <w:p w:rsidR="000B6477" w:rsidRPr="00E16F3E" w:rsidRDefault="000B6477" w:rsidP="000B6477">
      <w:pPr>
        <w:spacing w:after="0"/>
        <w:rPr>
          <w:rFonts w:ascii="Sylfaen" w:hAnsi="Sylfaen"/>
          <w:lang w:val="hu-HU"/>
        </w:rPr>
      </w:pPr>
    </w:p>
    <w:p w:rsidR="000B6477" w:rsidRPr="00E16F3E" w:rsidRDefault="000B6477" w:rsidP="000B6477">
      <w:pPr>
        <w:spacing w:after="0"/>
        <w:ind w:left="7920" w:firstLine="720"/>
        <w:rPr>
          <w:rFonts w:ascii="Sylfaen" w:hAnsi="Sylfaen"/>
          <w:lang w:val="hu-HU"/>
        </w:rPr>
      </w:pPr>
    </w:p>
    <w:p w:rsidR="000B6477" w:rsidRPr="00E16F3E" w:rsidRDefault="000B6477" w:rsidP="000B6477">
      <w:pPr>
        <w:spacing w:after="0"/>
        <w:ind w:left="7920" w:firstLine="720"/>
        <w:rPr>
          <w:rFonts w:ascii="Sylfaen" w:hAnsi="Sylfaen"/>
          <w:lang w:val="hu-HU"/>
        </w:rPr>
      </w:pPr>
    </w:p>
    <w:p w:rsidR="000B6477" w:rsidRPr="00E16F3E" w:rsidRDefault="000B6477" w:rsidP="000B6477">
      <w:pPr>
        <w:spacing w:after="0"/>
        <w:ind w:left="7920" w:firstLine="720"/>
        <w:rPr>
          <w:rFonts w:ascii="Sylfaen" w:hAnsi="Sylfaen"/>
          <w:lang w:val="hu-HU"/>
        </w:rPr>
      </w:pPr>
    </w:p>
    <w:p w:rsidR="000B6477" w:rsidRPr="00E16F3E" w:rsidRDefault="000B6477" w:rsidP="000B6477">
      <w:pPr>
        <w:spacing w:after="0"/>
        <w:rPr>
          <w:rFonts w:ascii="Sylfaen" w:hAnsi="Sylfaen"/>
          <w:lang w:val="hu-HU"/>
        </w:rPr>
      </w:pPr>
    </w:p>
    <w:p w:rsidR="000B6477" w:rsidRPr="00E16F3E" w:rsidRDefault="000B6477" w:rsidP="000B6477">
      <w:pPr>
        <w:spacing w:after="0"/>
        <w:ind w:left="7920" w:firstLine="720"/>
        <w:rPr>
          <w:rFonts w:ascii="Sylfaen" w:hAnsi="Sylfaen"/>
          <w:lang w:val="hu-HU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  <w:r w:rsidRPr="00E16F3E">
        <w:rPr>
          <w:rFonts w:ascii="Sylfaen" w:hAnsi="Sylfaen"/>
          <w:lang w:val="hu-HU"/>
        </w:rPr>
        <w:t xml:space="preserve">                                                                                                                                            </w:t>
      </w:r>
    </w:p>
    <w:p w:rsidR="00544A5C" w:rsidRPr="00544A5C" w:rsidRDefault="00544A5C" w:rsidP="000B6477">
      <w:pPr>
        <w:spacing w:after="0"/>
        <w:rPr>
          <w:rFonts w:ascii="Sylfaen" w:hAnsi="Sylfaen"/>
          <w:lang w:val="hy-AM"/>
        </w:rPr>
      </w:pPr>
    </w:p>
    <w:p w:rsidR="001565B7" w:rsidRPr="001565B7" w:rsidRDefault="001565B7" w:rsidP="000B6477">
      <w:pPr>
        <w:spacing w:after="0"/>
        <w:rPr>
          <w:rFonts w:ascii="Sylfaen" w:hAnsi="Sylfaen"/>
          <w:lang w:val="hu-HU"/>
        </w:rPr>
      </w:pPr>
    </w:p>
    <w:p w:rsidR="000B6477" w:rsidRDefault="000B6477" w:rsidP="000B6477">
      <w:pPr>
        <w:spacing w:after="0"/>
        <w:rPr>
          <w:rFonts w:ascii="Sylfaen" w:hAnsi="Sylfaen"/>
          <w:sz w:val="28"/>
          <w:szCs w:val="28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B90CBD">
        <w:rPr>
          <w:rFonts w:ascii="Sylfaen" w:hAnsi="Sylfaen"/>
          <w:sz w:val="28"/>
          <w:szCs w:val="28"/>
          <w:lang w:val="hy-AM"/>
        </w:rPr>
        <w:t>Նախագիծ</w:t>
      </w:r>
    </w:p>
    <w:p w:rsidR="000B6477" w:rsidRPr="00B90CBD" w:rsidRDefault="000B6477" w:rsidP="000B6477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90CBD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79</w:t>
      </w:r>
    </w:p>
    <w:p w:rsidR="000B6477" w:rsidRPr="008976F2" w:rsidRDefault="006D01BD" w:rsidP="005120B8">
      <w:pPr>
        <w:spacing w:before="240"/>
        <w:jc w:val="both"/>
        <w:rPr>
          <w:rFonts w:ascii="Sylfaen" w:hAnsi="Sylfaen" w:cs="Times New Roman"/>
          <w:b/>
          <w:i/>
          <w:color w:val="000000"/>
          <w:lang w:val="hu-HU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>
        <w:rPr>
          <w:rFonts w:ascii="Sylfaen" w:hAnsi="Sylfaen"/>
          <w:b/>
          <w:i/>
          <w:color w:val="000000"/>
          <w:lang w:val="hy-AM"/>
        </w:rPr>
        <w:t xml:space="preserve">5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 xml:space="preserve">-ը  նոյեմբերի </w:t>
      </w:r>
      <w:r>
        <w:rPr>
          <w:rFonts w:ascii="Sylfaen" w:hAnsi="Sylfaen"/>
          <w:b/>
          <w:i/>
          <w:color w:val="000000"/>
          <w:lang w:val="hu-HU"/>
        </w:rPr>
        <w:t xml:space="preserve"> 201</w:t>
      </w:r>
      <w:r>
        <w:rPr>
          <w:rFonts w:ascii="Sylfaen" w:hAnsi="Sylfaen"/>
          <w:b/>
          <w:i/>
          <w:color w:val="000000"/>
          <w:lang w:val="hy-AM"/>
        </w:rPr>
        <w:t>9</w:t>
      </w:r>
      <w:r>
        <w:rPr>
          <w:rFonts w:ascii="Sylfaen" w:hAnsi="Sylfaen"/>
          <w:b/>
          <w:i/>
          <w:color w:val="000000"/>
          <w:lang w:val="hu-HU"/>
        </w:rPr>
        <w:t>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>
        <w:rPr>
          <w:rFonts w:ascii="Sylfaen" w:hAnsi="Sylfaen" w:cs="Times New Roman"/>
          <w:b/>
          <w:i/>
          <w:color w:val="000000"/>
          <w:lang w:val="hy-AM"/>
        </w:rPr>
        <w:t>.Մարտունի</w:t>
      </w:r>
    </w:p>
    <w:p w:rsidR="000B6477" w:rsidRDefault="000B6477" w:rsidP="000B6477">
      <w:pPr>
        <w:tabs>
          <w:tab w:val="left" w:pos="4335"/>
        </w:tabs>
        <w:spacing w:before="240" w:line="240" w:lineRule="auto"/>
        <w:rPr>
          <w:rFonts w:ascii="Sylfaen" w:hAnsi="Sylfaen"/>
          <w:i/>
          <w:sz w:val="24"/>
          <w:szCs w:val="24"/>
          <w:lang w:val="hy-AM"/>
        </w:rPr>
      </w:pPr>
      <w:r w:rsidRPr="009879BF">
        <w:rPr>
          <w:rFonts w:ascii="Sylfaen" w:hAnsi="Sylfaen"/>
          <w:sz w:val="24"/>
          <w:szCs w:val="24"/>
          <w:lang w:val="hy-AM"/>
        </w:rPr>
        <w:t>ՄԱՐՏՈՒՆԻ ՀԱՄԱՅՆՔԻ 201</w:t>
      </w:r>
      <w:r w:rsidRPr="009879BF">
        <w:rPr>
          <w:rFonts w:ascii="Sylfaen" w:hAnsi="Sylfaen"/>
          <w:sz w:val="24"/>
          <w:szCs w:val="24"/>
          <w:lang w:val="hu-HU"/>
        </w:rPr>
        <w:t>9</w:t>
      </w:r>
      <w:r w:rsidRPr="009879BF">
        <w:rPr>
          <w:rFonts w:ascii="Sylfaen" w:hAnsi="Sylfaen"/>
          <w:sz w:val="24"/>
          <w:szCs w:val="24"/>
          <w:lang w:val="hy-AM"/>
        </w:rPr>
        <w:t xml:space="preserve"> ԹՎԱԿԱՆԻ ԲՅՈՒՋԵՈՒՄ ՓՈՓՈԽՈՒԹՅՈՒՆՆԵՐ</w:t>
      </w:r>
      <w:r w:rsidRPr="009879BF">
        <w:rPr>
          <w:rFonts w:ascii="Sylfaen" w:hAnsi="Sylfaen"/>
          <w:sz w:val="24"/>
          <w:szCs w:val="24"/>
          <w:lang w:val="hu-HU"/>
        </w:rPr>
        <w:t xml:space="preserve"> </w:t>
      </w:r>
      <w:r w:rsidRPr="009879BF">
        <w:rPr>
          <w:rFonts w:ascii="Sylfaen" w:hAnsi="Sylfaen"/>
          <w:sz w:val="24"/>
          <w:szCs w:val="24"/>
          <w:lang w:val="hy-AM"/>
        </w:rPr>
        <w:t>ԿԱՏԱՐԵԼՈՒ</w:t>
      </w:r>
      <w:r w:rsidRPr="009879BF">
        <w:rPr>
          <w:rFonts w:ascii="Sylfaen" w:hAnsi="Sylfaen"/>
          <w:sz w:val="24"/>
          <w:szCs w:val="24"/>
          <w:lang w:val="hu-HU"/>
        </w:rPr>
        <w:t xml:space="preserve"> </w:t>
      </w:r>
      <w:r w:rsidRPr="009879BF">
        <w:rPr>
          <w:rFonts w:ascii="Sylfaen" w:hAnsi="Sylfaen"/>
          <w:sz w:val="24"/>
          <w:szCs w:val="24"/>
          <w:lang w:val="hy-AM"/>
        </w:rPr>
        <w:t>ՄԱՍԻՆ</w:t>
      </w:r>
      <w:r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:rsidR="000B6477" w:rsidRDefault="000B6477" w:rsidP="000B6477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F31B10">
        <w:rPr>
          <w:rFonts w:ascii="Sylfaen" w:hAnsi="Sylfaen"/>
          <w:sz w:val="24"/>
          <w:szCs w:val="24"/>
          <w:lang w:val="hu-HU"/>
        </w:rPr>
        <w:t>Ղեկավարվելով «Տեղական ինքնակառավարման մասին» ՀՀ օրենքի 18-րդ  հոդվածի 1-ին մասի  5-րդ կետի պահանջներով.</w:t>
      </w:r>
    </w:p>
    <w:p w:rsidR="000B6477" w:rsidRPr="00B90CBD" w:rsidRDefault="000B6477" w:rsidP="000B6477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0B6477" w:rsidRPr="000D6F36" w:rsidRDefault="000B6477" w:rsidP="000B6477">
      <w:pPr>
        <w:spacing w:after="0" w:line="240" w:lineRule="auto"/>
        <w:rPr>
          <w:rFonts w:ascii="Sylfaen" w:hAnsi="Sylfaen"/>
          <w:b/>
          <w:i/>
          <w:sz w:val="24"/>
          <w:szCs w:val="24"/>
          <w:lang w:val="hy-AM"/>
        </w:rPr>
      </w:pPr>
    </w:p>
    <w:p w:rsidR="000B6477" w:rsidRPr="006E59A5" w:rsidRDefault="000B6477" w:rsidP="000B6477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>
        <w:rPr>
          <w:rFonts w:ascii="Sylfaen" w:hAnsi="Sylfaen"/>
          <w:i/>
          <w:iCs/>
          <w:color w:val="000000"/>
          <w:u w:val="single"/>
          <w:lang w:val="hy-AM"/>
        </w:rPr>
        <w:t>ՄԱՐՏՈՒՆԻ ՀԱՄԱՅՆՔԻ ԱՎԱԳԱՆԻՆ</w:t>
      </w:r>
    </w:p>
    <w:p w:rsidR="000B6477" w:rsidRPr="00544A5C" w:rsidRDefault="000B6477" w:rsidP="00544A5C">
      <w:pPr>
        <w:pStyle w:val="3"/>
        <w:jc w:val="center"/>
        <w:rPr>
          <w:rFonts w:ascii="Sylfaen" w:hAnsi="Sylfaen" w:cs="Arial"/>
          <w:i/>
          <w:iCs/>
          <w:color w:val="000000"/>
          <w:u w:val="single"/>
          <w:lang w:val="hu-HU"/>
        </w:rPr>
      </w:pPr>
      <w:r>
        <w:rPr>
          <w:rFonts w:ascii="Sylfaen" w:hAnsi="Sylfaen" w:cs="Arial"/>
          <w:i/>
          <w:iCs/>
          <w:color w:val="000000"/>
          <w:u w:val="single"/>
          <w:lang w:val="hy-AM"/>
        </w:rPr>
        <w:t>ՈՐՈՇՈՒՄ Է</w:t>
      </w:r>
    </w:p>
    <w:p w:rsidR="000B6477" w:rsidRDefault="000B6477" w:rsidP="000B6477">
      <w:pPr>
        <w:spacing w:after="0"/>
        <w:rPr>
          <w:rFonts w:ascii="Sylfaen" w:hAnsi="Sylfaen"/>
          <w:lang w:val="hu-HU"/>
        </w:rPr>
      </w:pPr>
    </w:p>
    <w:p w:rsidR="000B6477" w:rsidRPr="00905672" w:rsidRDefault="000B6477" w:rsidP="000B6477">
      <w:pPr>
        <w:spacing w:after="0"/>
        <w:rPr>
          <w:rFonts w:ascii="Sylfaen" w:hAnsi="Sylfaen"/>
          <w:sz w:val="24"/>
          <w:szCs w:val="24"/>
          <w:lang w:val="hy-AM"/>
        </w:rPr>
      </w:pPr>
      <w:r w:rsidRPr="00EF1127">
        <w:rPr>
          <w:rFonts w:ascii="Sylfaen" w:hAnsi="Sylfaen"/>
          <w:sz w:val="24"/>
          <w:szCs w:val="24"/>
          <w:lang w:val="hy-AM"/>
        </w:rPr>
        <w:t>1.</w:t>
      </w:r>
      <w:r>
        <w:rPr>
          <w:rFonts w:ascii="Sylfaen" w:hAnsi="Sylfaen"/>
          <w:sz w:val="24"/>
          <w:szCs w:val="24"/>
          <w:lang w:val="hy-AM"/>
        </w:rPr>
        <w:t>Մարտունի համայնքի</w:t>
      </w:r>
      <w:r w:rsidRPr="00EF1127">
        <w:rPr>
          <w:rFonts w:ascii="Sylfaen" w:hAnsi="Sylfaen"/>
          <w:sz w:val="24"/>
          <w:szCs w:val="24"/>
          <w:lang w:val="hu-H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վարչական բյուջեի պահուստային  ֆոնդից</w:t>
      </w:r>
      <w:r w:rsidR="00932329" w:rsidRPr="00932329">
        <w:rPr>
          <w:rFonts w:ascii="Sylfaen" w:hAnsi="Sylfaen"/>
          <w:sz w:val="24"/>
          <w:szCs w:val="24"/>
          <w:lang w:val="hu-H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4891 հոդվածից 316000  </w:t>
      </w:r>
      <w:r w:rsidRPr="00390867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երեք հարյուր  տասնվեց հազար</w:t>
      </w:r>
      <w:r w:rsidRPr="00390867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դրամ  տեղափոխել «Ճանապարհային տրանսպորտ» նախահաշվի 4251 հոդված  Մարտունի քաղաքի բազմաբնակարան շենքերի բակերի բարեկարգման փոսալցման </w:t>
      </w:r>
      <w:r w:rsidR="008976F2">
        <w:rPr>
          <w:rFonts w:ascii="Sylfaen" w:hAnsi="Sylfaen"/>
          <w:sz w:val="24"/>
          <w:szCs w:val="24"/>
          <w:lang w:val="hy-AM"/>
        </w:rPr>
        <w:t>աշխատանքներ</w:t>
      </w:r>
      <w:r w:rsidR="008976F2" w:rsidRPr="008976F2">
        <w:rPr>
          <w:rFonts w:ascii="Sylfaen" w:hAnsi="Sylfaen"/>
          <w:sz w:val="24"/>
          <w:szCs w:val="24"/>
          <w:lang w:val="hu-HU"/>
        </w:rPr>
        <w:t xml:space="preserve"> </w:t>
      </w:r>
      <w:r w:rsidR="008976F2">
        <w:rPr>
          <w:rFonts w:ascii="Sylfaen" w:hAnsi="Sylfaen"/>
          <w:sz w:val="24"/>
          <w:szCs w:val="24"/>
          <w:lang w:val="hy-AM"/>
        </w:rPr>
        <w:t>կատարած վարորդներին վճարելու նպատակով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0B6477" w:rsidRPr="00EF112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u-HU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544A5C" w:rsidRPr="008976F2" w:rsidRDefault="00544A5C" w:rsidP="000B6477">
      <w:pPr>
        <w:spacing w:after="0"/>
        <w:rPr>
          <w:rFonts w:ascii="Sylfaen" w:hAnsi="Sylfaen"/>
          <w:lang w:val="hy-AM"/>
        </w:rPr>
      </w:pPr>
    </w:p>
    <w:p w:rsidR="005120B8" w:rsidRPr="008976F2" w:rsidRDefault="005120B8" w:rsidP="000B6477">
      <w:pPr>
        <w:spacing w:after="0"/>
        <w:rPr>
          <w:rFonts w:ascii="Sylfaen" w:hAnsi="Sylfaen"/>
          <w:lang w:val="hy-AM"/>
        </w:rPr>
      </w:pPr>
    </w:p>
    <w:p w:rsidR="005120B8" w:rsidRPr="008976F2" w:rsidRDefault="005120B8" w:rsidP="000B6477">
      <w:pPr>
        <w:spacing w:after="0"/>
        <w:rPr>
          <w:rFonts w:ascii="Sylfaen" w:hAnsi="Sylfaen"/>
          <w:lang w:val="hy-AM"/>
        </w:rPr>
      </w:pPr>
    </w:p>
    <w:p w:rsidR="000B6477" w:rsidRPr="005120B8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sz w:val="28"/>
          <w:szCs w:val="28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B90CBD">
        <w:rPr>
          <w:rFonts w:ascii="Sylfaen" w:hAnsi="Sylfaen"/>
          <w:sz w:val="28"/>
          <w:szCs w:val="28"/>
          <w:lang w:val="hy-AM"/>
        </w:rPr>
        <w:t>Նախագիծ</w:t>
      </w:r>
    </w:p>
    <w:p w:rsidR="000B6477" w:rsidRPr="00B90CBD" w:rsidRDefault="000B6477" w:rsidP="000B6477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90CBD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80</w:t>
      </w:r>
    </w:p>
    <w:p w:rsidR="006D01BD" w:rsidRDefault="006D01BD" w:rsidP="006D01BD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>
        <w:rPr>
          <w:rFonts w:ascii="Sylfaen" w:hAnsi="Sylfaen"/>
          <w:b/>
          <w:i/>
          <w:color w:val="000000"/>
          <w:lang w:val="hy-AM"/>
        </w:rPr>
        <w:t xml:space="preserve">5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 xml:space="preserve">-ը  նոյեմբերի </w:t>
      </w:r>
      <w:r>
        <w:rPr>
          <w:rFonts w:ascii="Sylfaen" w:hAnsi="Sylfaen"/>
          <w:b/>
          <w:i/>
          <w:color w:val="000000"/>
          <w:lang w:val="hu-HU"/>
        </w:rPr>
        <w:t xml:space="preserve"> 201</w:t>
      </w:r>
      <w:r>
        <w:rPr>
          <w:rFonts w:ascii="Sylfaen" w:hAnsi="Sylfaen"/>
          <w:b/>
          <w:i/>
          <w:color w:val="000000"/>
          <w:lang w:val="hy-AM"/>
        </w:rPr>
        <w:t>9</w:t>
      </w:r>
      <w:r>
        <w:rPr>
          <w:rFonts w:ascii="Sylfaen" w:hAnsi="Sylfaen"/>
          <w:b/>
          <w:i/>
          <w:color w:val="000000"/>
          <w:lang w:val="hu-HU"/>
        </w:rPr>
        <w:t>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>
        <w:rPr>
          <w:rFonts w:ascii="Sylfaen" w:hAnsi="Sylfaen" w:cs="Times New Roman"/>
          <w:b/>
          <w:i/>
          <w:color w:val="000000"/>
          <w:lang w:val="hy-AM"/>
        </w:rPr>
        <w:t>.Մարտունի</w:t>
      </w:r>
    </w:p>
    <w:p w:rsidR="000B6477" w:rsidRPr="009614D2" w:rsidRDefault="000B6477" w:rsidP="000B6477">
      <w:pPr>
        <w:tabs>
          <w:tab w:val="left" w:pos="4335"/>
        </w:tabs>
        <w:spacing w:after="0" w:line="240" w:lineRule="auto"/>
        <w:rPr>
          <w:rFonts w:ascii="Sylfaen" w:hAnsi="Sylfaen"/>
          <w:b/>
          <w:i/>
          <w:sz w:val="24"/>
          <w:szCs w:val="24"/>
          <w:lang w:val="hu-HU"/>
        </w:rPr>
      </w:pPr>
      <w:r w:rsidRPr="00D01D14">
        <w:rPr>
          <w:rFonts w:ascii="Sylfaen" w:hAnsi="Sylfaen"/>
          <w:sz w:val="24"/>
          <w:szCs w:val="24"/>
          <w:lang w:val="hu-HU"/>
        </w:rPr>
        <w:t>ՄԱՐՏՈՒՆԻ ՀԱՄԱՅՆՔԻ</w:t>
      </w:r>
      <w:r>
        <w:rPr>
          <w:rFonts w:ascii="Sylfaen" w:hAnsi="Sylfaen"/>
          <w:sz w:val="24"/>
          <w:szCs w:val="24"/>
          <w:lang w:val="hu-HU"/>
        </w:rPr>
        <w:t xml:space="preserve"> 201</w:t>
      </w:r>
      <w:r w:rsidRPr="0058494A">
        <w:rPr>
          <w:rFonts w:ascii="Sylfaen" w:hAnsi="Sylfaen"/>
          <w:sz w:val="24"/>
          <w:szCs w:val="24"/>
          <w:lang w:val="hy-AM"/>
        </w:rPr>
        <w:t>9</w:t>
      </w:r>
      <w:r w:rsidRPr="00D01D14">
        <w:rPr>
          <w:rFonts w:ascii="Sylfaen" w:hAnsi="Sylfaen"/>
          <w:sz w:val="24"/>
          <w:szCs w:val="24"/>
          <w:lang w:val="hu-HU"/>
        </w:rPr>
        <w:t>Թ ԲՅՈՒՋԵԻ</w:t>
      </w:r>
      <w:r>
        <w:rPr>
          <w:rFonts w:ascii="Sylfaen" w:hAnsi="Sylfaen"/>
          <w:sz w:val="24"/>
          <w:szCs w:val="24"/>
          <w:lang w:val="hu-H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3</w:t>
      </w:r>
      <w:r>
        <w:rPr>
          <w:rFonts w:ascii="Sylfaen" w:hAnsi="Sylfaen"/>
          <w:sz w:val="24"/>
          <w:szCs w:val="24"/>
          <w:lang w:val="hu-HU"/>
        </w:rPr>
        <w:t>-</w:t>
      </w:r>
      <w:r>
        <w:rPr>
          <w:rFonts w:ascii="Sylfaen" w:hAnsi="Sylfaen"/>
          <w:sz w:val="24"/>
          <w:szCs w:val="24"/>
          <w:lang w:val="hy-AM"/>
        </w:rPr>
        <w:t>ՐԴ</w:t>
      </w:r>
      <w:r w:rsidRPr="00D01D14">
        <w:rPr>
          <w:rFonts w:ascii="Sylfaen" w:hAnsi="Sylfaen"/>
          <w:sz w:val="24"/>
          <w:szCs w:val="24"/>
          <w:lang w:val="hu-HU"/>
        </w:rPr>
        <w:t xml:space="preserve"> ԵՌԱՄՍՅԱԿԻ ԿԱՏԱՐՄԱՆ ՎԵՐԱԲԵՐՅԱԼ ՀԱՄԱՅՆՔԻ ՂԵԿԱՎԱՐԻ </w:t>
      </w:r>
      <w:r>
        <w:rPr>
          <w:rFonts w:ascii="Sylfaen" w:hAnsi="Sylfaen"/>
          <w:sz w:val="24"/>
          <w:szCs w:val="24"/>
          <w:lang w:val="hy-AM"/>
        </w:rPr>
        <w:t xml:space="preserve">ՀԱՂՈՐԴՈՒՄԸ </w:t>
      </w:r>
      <w:r w:rsidRPr="00D01D14">
        <w:rPr>
          <w:rFonts w:ascii="Sylfaen" w:hAnsi="Sylfaen"/>
          <w:sz w:val="24"/>
          <w:szCs w:val="24"/>
          <w:lang w:val="hu-HU"/>
        </w:rPr>
        <w:t xml:space="preserve"> </w:t>
      </w:r>
      <w:r w:rsidRPr="0058494A">
        <w:rPr>
          <w:rFonts w:ascii="Sylfaen" w:hAnsi="Sylfaen"/>
          <w:sz w:val="24"/>
          <w:szCs w:val="24"/>
          <w:lang w:val="hy-AM"/>
        </w:rPr>
        <w:t>Ի ԳԻՏՈՒԹՅՈՒՆ ԸՆԴՈՒՆԵԼՈՒ ՄԱՍԻՆ</w:t>
      </w:r>
      <w:r w:rsidRPr="00D01D14">
        <w:rPr>
          <w:rFonts w:ascii="Sylfaen" w:hAnsi="Sylfaen"/>
          <w:sz w:val="24"/>
          <w:szCs w:val="24"/>
          <w:lang w:val="hu-HU"/>
        </w:rPr>
        <w:t xml:space="preserve"> </w:t>
      </w:r>
    </w:p>
    <w:p w:rsidR="000B6477" w:rsidRPr="009614D2" w:rsidRDefault="000B6477" w:rsidP="000B6477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0B6477" w:rsidRPr="00D01D14" w:rsidRDefault="000B6477" w:rsidP="000B6477">
      <w:pPr>
        <w:spacing w:after="0"/>
        <w:rPr>
          <w:rFonts w:ascii="Sylfaen" w:hAnsi="Sylfaen"/>
          <w:i/>
          <w:sz w:val="24"/>
          <w:szCs w:val="24"/>
          <w:lang w:val="hu-HU"/>
        </w:rPr>
      </w:pPr>
      <w:r w:rsidRPr="00D01D14">
        <w:rPr>
          <w:rFonts w:ascii="Sylfaen" w:hAnsi="Sylfaen"/>
          <w:i/>
          <w:sz w:val="24"/>
          <w:szCs w:val="24"/>
          <w:lang w:val="hu-HU"/>
        </w:rPr>
        <w:t xml:space="preserve">Ղեկավարվելով  </w:t>
      </w:r>
      <w:r w:rsidRPr="00D01D14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«Տեղական ինքնակառավարման  մասին» ՀՀ օրենքի 38 -րդ հոդվածի 1-ին մասի 1-ին  կետի  պահանջներով.  </w:t>
      </w:r>
    </w:p>
    <w:p w:rsidR="000B6477" w:rsidRPr="00D01D14" w:rsidRDefault="000B6477" w:rsidP="000B6477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0B6477" w:rsidRPr="00D01D14" w:rsidRDefault="000B6477" w:rsidP="000B6477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>ՄԱՐՏՈՒՆԻ ՀԱՄԱՅՆՔԻ ԱՎԱԳԱՆԻՆ</w:t>
      </w:r>
    </w:p>
    <w:p w:rsidR="000B6477" w:rsidRPr="00D01D14" w:rsidRDefault="000B6477" w:rsidP="000B6477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0B6477" w:rsidRPr="00D01D14" w:rsidRDefault="000B6477" w:rsidP="000B6477">
      <w:pPr>
        <w:pStyle w:val="3"/>
        <w:rPr>
          <w:rFonts w:ascii="Sylfaen" w:hAnsi="Sylfaen"/>
          <w:i/>
          <w:iCs/>
          <w:color w:val="000000"/>
          <w:u w:val="single"/>
          <w:lang w:val="hu-HU"/>
        </w:rPr>
      </w:pPr>
    </w:p>
    <w:p w:rsidR="000B6477" w:rsidRDefault="000B6477" w:rsidP="000B6477">
      <w:pPr>
        <w:spacing w:after="0"/>
        <w:rPr>
          <w:rFonts w:ascii="Sylfaen" w:hAnsi="Sylfaen"/>
          <w:sz w:val="24"/>
          <w:szCs w:val="24"/>
          <w:lang w:val="hu-HU"/>
        </w:rPr>
      </w:pPr>
      <w:r w:rsidRPr="00D01D14">
        <w:rPr>
          <w:rFonts w:ascii="Sylfaen" w:hAnsi="Sylfaen"/>
          <w:sz w:val="24"/>
          <w:szCs w:val="24"/>
          <w:lang w:val="hu-HU"/>
        </w:rPr>
        <w:t xml:space="preserve"> Մարտունի համայնքի</w:t>
      </w:r>
      <w:r>
        <w:rPr>
          <w:rFonts w:ascii="Sylfaen" w:hAnsi="Sylfaen"/>
          <w:sz w:val="24"/>
          <w:szCs w:val="24"/>
          <w:lang w:val="hu-HU"/>
        </w:rPr>
        <w:t xml:space="preserve"> 201</w:t>
      </w:r>
      <w:r w:rsidRPr="0058494A">
        <w:rPr>
          <w:rFonts w:ascii="Sylfaen" w:hAnsi="Sylfaen"/>
          <w:sz w:val="24"/>
          <w:szCs w:val="24"/>
          <w:lang w:val="hu-HU"/>
        </w:rPr>
        <w:t>9</w:t>
      </w:r>
      <w:r w:rsidRPr="00D01D14">
        <w:rPr>
          <w:rFonts w:ascii="Sylfaen" w:hAnsi="Sylfaen"/>
          <w:sz w:val="24"/>
          <w:szCs w:val="24"/>
          <w:lang w:val="hu-HU"/>
        </w:rPr>
        <w:t>թ  բյուջեի</w:t>
      </w:r>
      <w:r>
        <w:rPr>
          <w:rFonts w:ascii="Sylfaen" w:hAnsi="Sylfaen"/>
          <w:sz w:val="24"/>
          <w:szCs w:val="24"/>
          <w:lang w:val="hu-H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3-րդ </w:t>
      </w:r>
      <w:r w:rsidRPr="00D01D14">
        <w:rPr>
          <w:rFonts w:ascii="Sylfaen" w:hAnsi="Sylfaen"/>
          <w:sz w:val="24"/>
          <w:szCs w:val="24"/>
          <w:lang w:val="hu-HU"/>
        </w:rPr>
        <w:t xml:space="preserve"> եռամսյակի կատարման վերաբերյալ </w:t>
      </w:r>
      <w:r w:rsidRPr="00D01D14">
        <w:rPr>
          <w:rFonts w:ascii="Sylfaen" w:hAnsi="Sylfaen"/>
          <w:sz w:val="24"/>
          <w:szCs w:val="24"/>
          <w:lang w:val="hy-AM"/>
        </w:rPr>
        <w:t xml:space="preserve">համայնքի ղեկավարի </w:t>
      </w:r>
      <w:r w:rsidRPr="00D01D14">
        <w:rPr>
          <w:rFonts w:ascii="Sylfaen" w:hAnsi="Sylfaen"/>
          <w:sz w:val="24"/>
          <w:szCs w:val="24"/>
          <w:lang w:val="hu-H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հաղորդումը</w:t>
      </w:r>
      <w:r w:rsidRPr="00D01D14">
        <w:rPr>
          <w:rFonts w:ascii="Sylfaen" w:hAnsi="Sylfaen"/>
          <w:sz w:val="24"/>
          <w:szCs w:val="24"/>
          <w:lang w:val="hu-HU"/>
        </w:rPr>
        <w:t xml:space="preserve"> </w:t>
      </w:r>
      <w:r>
        <w:rPr>
          <w:rFonts w:ascii="Sylfaen" w:hAnsi="Sylfaen"/>
          <w:sz w:val="24"/>
          <w:szCs w:val="24"/>
          <w:lang w:val="hu-HU"/>
        </w:rPr>
        <w:t>ընդունել ի գիտություն:</w:t>
      </w: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Pr="00676892" w:rsidRDefault="000B6477" w:rsidP="000B6477">
      <w:pPr>
        <w:spacing w:after="0"/>
        <w:rPr>
          <w:rFonts w:ascii="Sylfaen" w:hAnsi="Sylfaen"/>
          <w:lang w:val="hu-HU"/>
        </w:rPr>
      </w:pPr>
    </w:p>
    <w:p w:rsidR="00457342" w:rsidRPr="00676892" w:rsidRDefault="00457342" w:rsidP="000B6477">
      <w:pPr>
        <w:spacing w:after="0"/>
        <w:rPr>
          <w:rFonts w:ascii="Sylfaen" w:hAnsi="Sylfaen"/>
          <w:lang w:val="hu-HU"/>
        </w:rPr>
      </w:pPr>
    </w:p>
    <w:p w:rsidR="00457342" w:rsidRPr="00676892" w:rsidRDefault="00457342" w:rsidP="000B6477">
      <w:pPr>
        <w:spacing w:after="0"/>
        <w:rPr>
          <w:rFonts w:ascii="Sylfaen" w:hAnsi="Sylfaen"/>
          <w:lang w:val="hu-HU"/>
        </w:rPr>
      </w:pPr>
    </w:p>
    <w:p w:rsidR="00457342" w:rsidRPr="00676892" w:rsidRDefault="00457342" w:rsidP="000B6477">
      <w:pPr>
        <w:spacing w:after="0"/>
        <w:rPr>
          <w:rFonts w:ascii="Sylfaen" w:hAnsi="Sylfaen"/>
          <w:lang w:val="hu-HU"/>
        </w:rPr>
      </w:pPr>
    </w:p>
    <w:p w:rsidR="00457342" w:rsidRPr="00676892" w:rsidRDefault="00457342" w:rsidP="000B6477">
      <w:pPr>
        <w:spacing w:after="0"/>
        <w:rPr>
          <w:rFonts w:ascii="Sylfaen" w:hAnsi="Sylfaen"/>
          <w:lang w:val="hu-HU"/>
        </w:rPr>
      </w:pPr>
    </w:p>
    <w:p w:rsidR="00457342" w:rsidRPr="00676892" w:rsidRDefault="00457342" w:rsidP="000B6477">
      <w:pPr>
        <w:spacing w:after="0"/>
        <w:rPr>
          <w:rFonts w:ascii="Sylfaen" w:hAnsi="Sylfaen"/>
          <w:lang w:val="hu-HU"/>
        </w:rPr>
      </w:pPr>
    </w:p>
    <w:p w:rsidR="00457342" w:rsidRPr="00676892" w:rsidRDefault="00457342" w:rsidP="000B6477">
      <w:pPr>
        <w:spacing w:after="0"/>
        <w:rPr>
          <w:rFonts w:ascii="Sylfaen" w:hAnsi="Sylfaen"/>
          <w:lang w:val="hu-HU"/>
        </w:rPr>
      </w:pPr>
    </w:p>
    <w:p w:rsidR="00457342" w:rsidRPr="00676892" w:rsidRDefault="00457342" w:rsidP="000B6477">
      <w:pPr>
        <w:spacing w:after="0"/>
        <w:rPr>
          <w:rFonts w:ascii="Sylfaen" w:hAnsi="Sylfaen"/>
          <w:lang w:val="hu-HU"/>
        </w:rPr>
      </w:pPr>
    </w:p>
    <w:p w:rsidR="00457342" w:rsidRPr="00676892" w:rsidRDefault="00457342" w:rsidP="000B6477">
      <w:pPr>
        <w:spacing w:after="0"/>
        <w:rPr>
          <w:rFonts w:ascii="Sylfaen" w:hAnsi="Sylfaen"/>
          <w:lang w:val="hu-HU"/>
        </w:rPr>
      </w:pPr>
    </w:p>
    <w:p w:rsidR="00457342" w:rsidRPr="00676892" w:rsidRDefault="00457342" w:rsidP="000B6477">
      <w:pPr>
        <w:spacing w:after="0"/>
        <w:rPr>
          <w:rFonts w:ascii="Sylfaen" w:hAnsi="Sylfaen"/>
          <w:lang w:val="hu-HU"/>
        </w:rPr>
      </w:pP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jc w:val="right"/>
        <w:rPr>
          <w:rFonts w:ascii="Sylfaen" w:hAnsi="Sylfaen"/>
          <w:sz w:val="28"/>
          <w:szCs w:val="28"/>
          <w:lang w:val="hu-HU"/>
        </w:rPr>
      </w:pPr>
      <w:r w:rsidRPr="00B90CBD">
        <w:rPr>
          <w:rFonts w:ascii="Sylfaen" w:hAnsi="Sylfaen"/>
          <w:sz w:val="28"/>
          <w:szCs w:val="28"/>
          <w:lang w:val="hy-AM"/>
        </w:rPr>
        <w:lastRenderedPageBreak/>
        <w:t>Նախագիծ</w:t>
      </w:r>
    </w:p>
    <w:p w:rsidR="000B6477" w:rsidRPr="00B90CBD" w:rsidRDefault="000B6477" w:rsidP="000B6477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90CBD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81</w:t>
      </w:r>
    </w:p>
    <w:p w:rsidR="006D01BD" w:rsidRDefault="006D01BD" w:rsidP="006D01BD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>
        <w:rPr>
          <w:rFonts w:ascii="Sylfaen" w:hAnsi="Sylfaen"/>
          <w:b/>
          <w:i/>
          <w:color w:val="000000"/>
          <w:lang w:val="hy-AM"/>
        </w:rPr>
        <w:t xml:space="preserve">5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 xml:space="preserve">-ը  նոյեմբերի </w:t>
      </w:r>
      <w:r>
        <w:rPr>
          <w:rFonts w:ascii="Sylfaen" w:hAnsi="Sylfaen"/>
          <w:b/>
          <w:i/>
          <w:color w:val="000000"/>
          <w:lang w:val="hu-HU"/>
        </w:rPr>
        <w:t xml:space="preserve"> 201</w:t>
      </w:r>
      <w:r>
        <w:rPr>
          <w:rFonts w:ascii="Sylfaen" w:hAnsi="Sylfaen"/>
          <w:b/>
          <w:i/>
          <w:color w:val="000000"/>
          <w:lang w:val="hy-AM"/>
        </w:rPr>
        <w:t>9</w:t>
      </w:r>
      <w:r>
        <w:rPr>
          <w:rFonts w:ascii="Sylfaen" w:hAnsi="Sylfaen"/>
          <w:b/>
          <w:i/>
          <w:color w:val="000000"/>
          <w:lang w:val="hu-HU"/>
        </w:rPr>
        <w:t>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>
        <w:rPr>
          <w:rFonts w:ascii="Sylfaen" w:hAnsi="Sylfaen" w:cs="Times New Roman"/>
          <w:b/>
          <w:i/>
          <w:color w:val="000000"/>
          <w:lang w:val="hy-AM"/>
        </w:rPr>
        <w:t>.Մարտունի</w:t>
      </w:r>
    </w:p>
    <w:p w:rsidR="000B6477" w:rsidRDefault="000B6477" w:rsidP="000B6477">
      <w:pPr>
        <w:spacing w:line="240" w:lineRule="auto"/>
        <w:rPr>
          <w:rFonts w:ascii="Sylfaen" w:hAnsi="Sylfaen"/>
          <w:i/>
          <w:sz w:val="24"/>
          <w:szCs w:val="24"/>
          <w:lang w:val="hy-AM"/>
        </w:rPr>
      </w:pPr>
      <w:r w:rsidRPr="00522166">
        <w:rPr>
          <w:rFonts w:ascii="Sylfaen" w:hAnsi="Sylfaen"/>
          <w:sz w:val="24"/>
          <w:szCs w:val="24"/>
          <w:lang w:val="hu-HU"/>
        </w:rPr>
        <w:t xml:space="preserve">ՄԱՐՏՈՒՆԻ ՔԱՂԱՔԻ </w:t>
      </w:r>
      <w:r>
        <w:rPr>
          <w:rFonts w:ascii="Sylfaen" w:hAnsi="Sylfaen"/>
          <w:sz w:val="24"/>
          <w:szCs w:val="24"/>
          <w:lang w:val="hu-HU"/>
        </w:rPr>
        <w:t xml:space="preserve"> ԲՆԱԿԻՉ </w:t>
      </w:r>
      <w:r>
        <w:rPr>
          <w:rFonts w:ascii="Sylfaen" w:hAnsi="Sylfaen"/>
          <w:sz w:val="24"/>
          <w:szCs w:val="24"/>
          <w:lang w:val="hy-AM"/>
        </w:rPr>
        <w:t>ՄԽԻԹԱՐ ՄԱՆՎԵԼԻ ԳԱՍՊԱՐՅԱՆԻՆ</w:t>
      </w:r>
      <w:r>
        <w:rPr>
          <w:rFonts w:ascii="Sylfaen" w:hAnsi="Sylfaen"/>
          <w:sz w:val="24"/>
          <w:szCs w:val="24"/>
          <w:lang w:val="hu-HU"/>
        </w:rPr>
        <w:t xml:space="preserve">  </w:t>
      </w:r>
      <w:r w:rsidRPr="00522166">
        <w:rPr>
          <w:rFonts w:ascii="Sylfaen" w:hAnsi="Sylfaen"/>
          <w:sz w:val="24"/>
          <w:szCs w:val="24"/>
          <w:lang w:val="hu-HU"/>
        </w:rPr>
        <w:t xml:space="preserve"> ԳՈՒՅՔԱՀԱՐԿԻ </w:t>
      </w:r>
      <w:r>
        <w:rPr>
          <w:rFonts w:ascii="Sylfaen" w:hAnsi="Sylfaen"/>
          <w:sz w:val="24"/>
          <w:szCs w:val="24"/>
          <w:lang w:val="hu-HU"/>
        </w:rPr>
        <w:t>ԱՐՏՈՆՈՒԹՅՈՒՆ</w:t>
      </w:r>
      <w:r w:rsidRPr="00522166">
        <w:rPr>
          <w:rFonts w:ascii="Sylfaen" w:hAnsi="Sylfaen"/>
          <w:sz w:val="24"/>
          <w:szCs w:val="24"/>
          <w:lang w:val="hu-HU"/>
        </w:rPr>
        <w:t xml:space="preserve">  ՍԱՀՄԱՆԵԼՈՒ ՄԱՍԻՆ</w:t>
      </w:r>
      <w:r w:rsidRPr="00522166">
        <w:rPr>
          <w:rFonts w:ascii="Sylfaen" w:hAnsi="Sylfaen"/>
          <w:i/>
          <w:sz w:val="24"/>
          <w:szCs w:val="24"/>
          <w:lang w:val="hu-HU"/>
        </w:rPr>
        <w:t xml:space="preserve"> </w:t>
      </w:r>
    </w:p>
    <w:p w:rsidR="000B6477" w:rsidRPr="00C43256" w:rsidRDefault="000B6477" w:rsidP="000B6477">
      <w:pPr>
        <w:spacing w:line="240" w:lineRule="auto"/>
        <w:rPr>
          <w:rFonts w:ascii="Sylfaen" w:hAnsi="Sylfaen"/>
          <w:i/>
          <w:iCs/>
          <w:color w:val="000000"/>
          <w:sz w:val="24"/>
          <w:szCs w:val="24"/>
          <w:lang w:val="hy-AM"/>
        </w:rPr>
      </w:pPr>
      <w:r w:rsidRPr="00522166">
        <w:rPr>
          <w:rFonts w:ascii="Sylfaen" w:hAnsi="Sylfaen"/>
          <w:i/>
          <w:sz w:val="24"/>
          <w:szCs w:val="24"/>
          <w:lang w:val="hu-HU"/>
        </w:rPr>
        <w:t xml:space="preserve">Ղեկավարվելով  </w:t>
      </w:r>
      <w:r w:rsidRPr="00522166">
        <w:rPr>
          <w:rFonts w:ascii="Sylfaen" w:hAnsi="Sylfaen"/>
          <w:i/>
          <w:iCs/>
          <w:color w:val="000000"/>
          <w:sz w:val="24"/>
          <w:szCs w:val="24"/>
          <w:lang w:val="hu-HU"/>
        </w:rPr>
        <w:t>«Տեղական ինքնակառավարման  մասին» ՀՀ օրենքի 18-րդ հոդվածի</w:t>
      </w:r>
      <w:r w:rsidRPr="00522166"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 1-ին մասի </w:t>
      </w:r>
      <w:r w:rsidRPr="00522166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5-րդ կետի  պահանջներով և նկատի ունենալով, որ </w:t>
      </w:r>
      <w:r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/>
          <w:iCs/>
          <w:color w:val="000000"/>
          <w:sz w:val="24"/>
          <w:szCs w:val="24"/>
          <w:lang w:val="hy-AM"/>
        </w:rPr>
        <w:t>Մխիթար Գասպարյանը</w:t>
      </w:r>
      <w:r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</w:t>
      </w:r>
      <w:r w:rsidRPr="00522166">
        <w:rPr>
          <w:rFonts w:ascii="Sylfaen" w:hAnsi="Sylfaen"/>
          <w:i/>
          <w:iCs/>
          <w:color w:val="000000"/>
          <w:sz w:val="24"/>
          <w:szCs w:val="24"/>
          <w:lang w:val="hu-HU"/>
        </w:rPr>
        <w:t>ամբողջությամբ</w:t>
      </w:r>
      <w:r w:rsidRPr="00522166"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 </w:t>
      </w:r>
      <w:r w:rsidRPr="00522166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վճարել </w:t>
      </w:r>
      <w:r w:rsidRPr="00FB51A8">
        <w:rPr>
          <w:rFonts w:ascii="Sylfaen" w:hAnsi="Sylfaen"/>
          <w:i/>
          <w:iCs/>
          <w:color w:val="000000"/>
          <w:sz w:val="24"/>
          <w:szCs w:val="24"/>
          <w:lang w:val="hy-AM"/>
        </w:rPr>
        <w:t>է</w:t>
      </w:r>
      <w:r w:rsidRPr="00522166"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 </w:t>
      </w:r>
      <w:r w:rsidRPr="00522166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գույքահարկի </w:t>
      </w:r>
      <w:r>
        <w:rPr>
          <w:rFonts w:ascii="Sylfaen" w:hAnsi="Sylfaen"/>
          <w:i/>
          <w:iCs/>
          <w:color w:val="000000"/>
          <w:sz w:val="24"/>
          <w:szCs w:val="24"/>
          <w:lang w:val="hu-HU"/>
        </w:rPr>
        <w:t>ապառք</w:t>
      </w:r>
      <w:r w:rsidRPr="00522166">
        <w:rPr>
          <w:rFonts w:ascii="Sylfaen" w:hAnsi="Sylfaen"/>
          <w:i/>
          <w:iCs/>
          <w:color w:val="000000"/>
          <w:sz w:val="24"/>
          <w:szCs w:val="24"/>
          <w:lang w:val="hy-AM"/>
        </w:rPr>
        <w:t>ը</w:t>
      </w:r>
    </w:p>
    <w:p w:rsidR="000B6477" w:rsidRPr="00522166" w:rsidRDefault="000B6477" w:rsidP="000B6477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522166">
        <w:rPr>
          <w:rFonts w:ascii="Sylfaen" w:hAnsi="Sylfaen"/>
          <w:i/>
          <w:iCs/>
          <w:color w:val="000000"/>
          <w:u w:val="single"/>
          <w:lang w:val="hu-HU"/>
        </w:rPr>
        <w:t xml:space="preserve">ՄԱՐՏՈՒՆԻ ՀԱՄԱՅՆՔԻ ԱՎԱԳԱՆԻՆ </w:t>
      </w:r>
    </w:p>
    <w:p w:rsidR="000B6477" w:rsidRDefault="000B6477" w:rsidP="000B6477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522166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0B6477" w:rsidRPr="00522166" w:rsidRDefault="000B6477" w:rsidP="000B6477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</w:p>
    <w:p w:rsidR="000B6477" w:rsidRDefault="000B6477" w:rsidP="000B6477">
      <w:pPr>
        <w:spacing w:line="240" w:lineRule="auto"/>
        <w:rPr>
          <w:rFonts w:ascii="Sylfaen" w:hAnsi="Sylfaen"/>
          <w:sz w:val="24"/>
          <w:szCs w:val="24"/>
          <w:lang w:val="hu-HU"/>
        </w:rPr>
      </w:pPr>
      <w:r w:rsidRPr="00522166">
        <w:rPr>
          <w:rFonts w:ascii="Sylfaen" w:hAnsi="Sylfaen"/>
          <w:sz w:val="24"/>
          <w:szCs w:val="24"/>
          <w:lang w:val="hu-HU"/>
        </w:rPr>
        <w:t xml:space="preserve">Մարտունի քաղաքի </w:t>
      </w:r>
      <w:r>
        <w:rPr>
          <w:rFonts w:ascii="Sylfaen" w:hAnsi="Sylfaen"/>
          <w:sz w:val="24"/>
          <w:szCs w:val="24"/>
          <w:lang w:val="hu-HU"/>
        </w:rPr>
        <w:t xml:space="preserve">բնակիչ </w:t>
      </w:r>
      <w:r>
        <w:rPr>
          <w:rFonts w:ascii="Sylfaen" w:hAnsi="Sylfaen"/>
          <w:sz w:val="24"/>
          <w:szCs w:val="24"/>
          <w:lang w:val="hy-AM"/>
        </w:rPr>
        <w:t>Մխիթար Մանվելի Գասպարյանի</w:t>
      </w:r>
      <w:r>
        <w:rPr>
          <w:rFonts w:ascii="Sylfaen" w:hAnsi="Sylfaen"/>
          <w:sz w:val="24"/>
          <w:szCs w:val="24"/>
          <w:lang w:val="hu-HU"/>
        </w:rPr>
        <w:t xml:space="preserve"> </w:t>
      </w:r>
      <w:r w:rsidRPr="00522166">
        <w:rPr>
          <w:rFonts w:ascii="Sylfaen" w:hAnsi="Sylfaen"/>
          <w:sz w:val="24"/>
          <w:szCs w:val="24"/>
          <w:lang w:val="hu-HU"/>
        </w:rPr>
        <w:t xml:space="preserve"> համար սահմանել գույքահարկի հետևյալ արտոնություն</w:t>
      </w:r>
      <w:r>
        <w:rPr>
          <w:rFonts w:ascii="Sylfaen" w:hAnsi="Sylfaen"/>
          <w:sz w:val="24"/>
          <w:szCs w:val="24"/>
          <w:lang w:val="hu-HU"/>
        </w:rPr>
        <w:t>ը</w:t>
      </w:r>
    </w:p>
    <w:tbl>
      <w:tblPr>
        <w:tblStyle w:val="ad"/>
        <w:tblpPr w:leftFromText="180" w:rightFromText="180" w:vertAnchor="text" w:tblpY="117"/>
        <w:tblW w:w="0" w:type="auto"/>
        <w:tblLook w:val="04A0"/>
      </w:tblPr>
      <w:tblGrid>
        <w:gridCol w:w="655"/>
        <w:gridCol w:w="4131"/>
        <w:gridCol w:w="3119"/>
        <w:gridCol w:w="2175"/>
      </w:tblGrid>
      <w:tr w:rsidR="000B6477" w:rsidRPr="00D01D14" w:rsidTr="00EB0EDC">
        <w:tc>
          <w:tcPr>
            <w:tcW w:w="655" w:type="dxa"/>
          </w:tcPr>
          <w:p w:rsidR="000B6477" w:rsidRPr="00D01D14" w:rsidRDefault="000B6477" w:rsidP="00EB0EDC">
            <w:pPr>
              <w:ind w:left="142"/>
              <w:rPr>
                <w:rFonts w:ascii="Sylfaen" w:hAnsi="Sylfaen" w:cs="Arial"/>
                <w:lang w:val="hy-AM"/>
              </w:rPr>
            </w:pPr>
            <w:r w:rsidRPr="00D01D14">
              <w:rPr>
                <w:rFonts w:ascii="Sylfaen" w:hAnsi="Sylfaen" w:cs="Arial"/>
                <w:lang w:val="hy-AM"/>
              </w:rPr>
              <w:t>Հ/Հ</w:t>
            </w:r>
          </w:p>
        </w:tc>
        <w:tc>
          <w:tcPr>
            <w:tcW w:w="4131" w:type="dxa"/>
          </w:tcPr>
          <w:p w:rsidR="000B6477" w:rsidRPr="00D01D14" w:rsidRDefault="000B6477" w:rsidP="00EB0EDC">
            <w:pPr>
              <w:rPr>
                <w:rFonts w:ascii="Sylfaen" w:hAnsi="Sylfaen"/>
                <w:lang w:val="hu-HU"/>
              </w:rPr>
            </w:pPr>
            <w:r w:rsidRPr="00D01D14">
              <w:rPr>
                <w:rFonts w:ascii="Sylfaen" w:hAnsi="Sylfaen"/>
                <w:lang w:val="hy-AM"/>
              </w:rPr>
              <w:t>ԱՆՈՒՆ</w:t>
            </w:r>
            <w:r w:rsidRPr="00D01D14">
              <w:rPr>
                <w:rFonts w:ascii="Sylfaen" w:hAnsi="Sylfaen"/>
                <w:lang w:val="hu-HU"/>
              </w:rPr>
              <w:t xml:space="preserve"> ՀԱՅՐԱՆՈՒՆ ԱԶԳԱՆՈՒՆ</w:t>
            </w:r>
          </w:p>
          <w:p w:rsidR="000B6477" w:rsidRPr="00D01D14" w:rsidRDefault="000B6477" w:rsidP="00EB0EDC">
            <w:pPr>
              <w:rPr>
                <w:rFonts w:ascii="Sylfaen" w:hAnsi="Sylfaen"/>
                <w:lang w:val="hu-HU"/>
              </w:rPr>
            </w:pPr>
          </w:p>
        </w:tc>
        <w:tc>
          <w:tcPr>
            <w:tcW w:w="3119" w:type="dxa"/>
          </w:tcPr>
          <w:p w:rsidR="000B6477" w:rsidRPr="00D01D14" w:rsidRDefault="000B6477" w:rsidP="00EB0EDC">
            <w:pPr>
              <w:rPr>
                <w:rFonts w:ascii="Sylfaen" w:hAnsi="Sylfaen"/>
                <w:lang w:val="hu-HU"/>
              </w:rPr>
            </w:pPr>
            <w:r w:rsidRPr="00D01D14">
              <w:rPr>
                <w:rFonts w:ascii="Sylfaen" w:hAnsi="Sylfaen"/>
                <w:lang w:val="hu-HU"/>
              </w:rPr>
              <w:t>ՄԵՔԵՆԱՅԻ  ՄԱԿՆԻՇԸ</w:t>
            </w:r>
          </w:p>
        </w:tc>
        <w:tc>
          <w:tcPr>
            <w:tcW w:w="2175" w:type="dxa"/>
          </w:tcPr>
          <w:p w:rsidR="000B6477" w:rsidRPr="00D01D14" w:rsidRDefault="000B6477" w:rsidP="00EB0EDC">
            <w:pPr>
              <w:rPr>
                <w:rFonts w:ascii="Sylfaen" w:hAnsi="Sylfaen"/>
                <w:lang w:val="hy-AM"/>
              </w:rPr>
            </w:pPr>
            <w:r w:rsidRPr="00D01D14">
              <w:rPr>
                <w:rFonts w:ascii="Sylfaen" w:hAnsi="Sylfaen"/>
                <w:lang w:val="hu-HU"/>
              </w:rPr>
              <w:t>ՉԱՓԸ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D01D14">
              <w:rPr>
                <w:rFonts w:ascii="Sylfaen" w:hAnsi="Sylfaen"/>
                <w:lang w:val="en-US"/>
              </w:rPr>
              <w:t>(</w:t>
            </w:r>
            <w:r w:rsidRPr="00D01D14">
              <w:rPr>
                <w:rFonts w:ascii="Sylfaen" w:hAnsi="Sylfaen"/>
                <w:lang w:val="hy-AM"/>
              </w:rPr>
              <w:t>ԴՐԱՄ</w:t>
            </w:r>
            <w:r w:rsidRPr="00D01D14">
              <w:rPr>
                <w:rFonts w:ascii="Sylfaen" w:hAnsi="Sylfaen"/>
                <w:lang w:val="en-US"/>
              </w:rPr>
              <w:t>)</w:t>
            </w:r>
          </w:p>
        </w:tc>
      </w:tr>
      <w:tr w:rsidR="000B6477" w:rsidRPr="00D01D14" w:rsidTr="00EB0EDC">
        <w:tc>
          <w:tcPr>
            <w:tcW w:w="655" w:type="dxa"/>
          </w:tcPr>
          <w:p w:rsidR="000B6477" w:rsidRPr="00D01D14" w:rsidRDefault="000B6477" w:rsidP="000B6477">
            <w:pPr>
              <w:pStyle w:val="a8"/>
              <w:numPr>
                <w:ilvl w:val="0"/>
                <w:numId w:val="36"/>
              </w:numPr>
              <w:spacing w:line="240" w:lineRule="auto"/>
              <w:rPr>
                <w:lang w:val="hu-HU"/>
              </w:rPr>
            </w:pPr>
          </w:p>
        </w:tc>
        <w:tc>
          <w:tcPr>
            <w:tcW w:w="4131" w:type="dxa"/>
          </w:tcPr>
          <w:p w:rsidR="000B6477" w:rsidRPr="00A4547F" w:rsidRDefault="000B6477" w:rsidP="00EB0EDC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Մխիթար Մանվելի Գասպարյան</w:t>
            </w:r>
            <w:r>
              <w:rPr>
                <w:rFonts w:ascii="Sylfaen" w:hAnsi="Sylfaen"/>
                <w:sz w:val="24"/>
                <w:szCs w:val="24"/>
                <w:lang w:val="hu-HU"/>
              </w:rPr>
              <w:t xml:space="preserve"> </w:t>
            </w:r>
            <w:r w:rsidRPr="00522166">
              <w:rPr>
                <w:rFonts w:ascii="Sylfaen" w:hAnsi="Sylfae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119" w:type="dxa"/>
          </w:tcPr>
          <w:p w:rsidR="000B6477" w:rsidRPr="003F6746" w:rsidRDefault="000B6477" w:rsidP="00EB0EDC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BMW525</w:t>
            </w:r>
          </w:p>
        </w:tc>
        <w:tc>
          <w:tcPr>
            <w:tcW w:w="2175" w:type="dxa"/>
          </w:tcPr>
          <w:p w:rsidR="000B6477" w:rsidRDefault="000B6477" w:rsidP="00EB0EDC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9,076</w:t>
            </w:r>
            <w:r>
              <w:rPr>
                <w:rFonts w:ascii="Sylfaen" w:eastAsia="MS Gothic" w:hAnsi="Sylfaen" w:cs="Times New Roman"/>
                <w:sz w:val="24"/>
                <w:szCs w:val="24"/>
              </w:rPr>
              <w:t xml:space="preserve"> տույժ</w:t>
            </w:r>
          </w:p>
          <w:p w:rsidR="000B6477" w:rsidRPr="00147A95" w:rsidRDefault="000B6477" w:rsidP="00EB0EDC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</w:pPr>
          </w:p>
        </w:tc>
      </w:tr>
    </w:tbl>
    <w:p w:rsidR="000B6477" w:rsidRPr="00067309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hAnsi="Sylfaen"/>
        </w:rPr>
      </w:pPr>
    </w:p>
    <w:p w:rsidR="000B6477" w:rsidRDefault="000B6477" w:rsidP="000B6477">
      <w:pPr>
        <w:spacing w:after="0"/>
        <w:rPr>
          <w:rFonts w:ascii="Sylfaen" w:hAnsi="Sylfaen"/>
        </w:rPr>
      </w:pPr>
    </w:p>
    <w:p w:rsidR="000B6477" w:rsidRDefault="000B6477" w:rsidP="000B6477">
      <w:pPr>
        <w:spacing w:after="0"/>
        <w:rPr>
          <w:rFonts w:ascii="Sylfaen" w:hAnsi="Sylfaen"/>
        </w:rPr>
      </w:pPr>
    </w:p>
    <w:p w:rsidR="00457342" w:rsidRDefault="00457342" w:rsidP="000B6477">
      <w:pPr>
        <w:spacing w:after="0"/>
        <w:rPr>
          <w:rFonts w:ascii="Sylfaen" w:hAnsi="Sylfaen"/>
        </w:rPr>
      </w:pPr>
    </w:p>
    <w:p w:rsidR="00457342" w:rsidRDefault="00457342" w:rsidP="000B6477">
      <w:pPr>
        <w:spacing w:after="0"/>
        <w:rPr>
          <w:rFonts w:ascii="Sylfaen" w:hAnsi="Sylfaen"/>
        </w:rPr>
      </w:pPr>
    </w:p>
    <w:p w:rsidR="00457342" w:rsidRDefault="00457342" w:rsidP="000B6477">
      <w:pPr>
        <w:spacing w:after="0"/>
        <w:rPr>
          <w:rFonts w:ascii="Sylfaen" w:hAnsi="Sylfaen"/>
        </w:rPr>
      </w:pPr>
    </w:p>
    <w:p w:rsidR="00457342" w:rsidRDefault="00457342" w:rsidP="000B6477">
      <w:pPr>
        <w:spacing w:after="0"/>
        <w:rPr>
          <w:rFonts w:ascii="Sylfaen" w:hAnsi="Sylfaen"/>
        </w:rPr>
      </w:pPr>
    </w:p>
    <w:p w:rsidR="00457342" w:rsidRDefault="00457342" w:rsidP="000B6477">
      <w:pPr>
        <w:spacing w:after="0"/>
        <w:rPr>
          <w:rFonts w:ascii="Sylfaen" w:hAnsi="Sylfaen"/>
        </w:rPr>
      </w:pPr>
    </w:p>
    <w:p w:rsidR="00457342" w:rsidRDefault="00457342" w:rsidP="000B6477">
      <w:pPr>
        <w:spacing w:after="0"/>
        <w:rPr>
          <w:rFonts w:ascii="Sylfaen" w:hAnsi="Sylfaen"/>
        </w:rPr>
      </w:pPr>
    </w:p>
    <w:p w:rsidR="00457342" w:rsidRDefault="00457342" w:rsidP="000B6477">
      <w:pPr>
        <w:spacing w:after="0"/>
        <w:rPr>
          <w:rFonts w:ascii="Sylfaen" w:hAnsi="Sylfaen"/>
        </w:rPr>
      </w:pPr>
    </w:p>
    <w:p w:rsidR="00457342" w:rsidRDefault="00457342" w:rsidP="000B6477">
      <w:pPr>
        <w:spacing w:after="0"/>
        <w:rPr>
          <w:rFonts w:ascii="Sylfaen" w:hAnsi="Sylfaen"/>
        </w:rPr>
      </w:pPr>
    </w:p>
    <w:p w:rsidR="00457342" w:rsidRDefault="00457342" w:rsidP="000B6477">
      <w:pPr>
        <w:spacing w:after="0"/>
        <w:rPr>
          <w:rFonts w:ascii="Sylfaen" w:hAnsi="Sylfaen"/>
        </w:rPr>
      </w:pPr>
    </w:p>
    <w:p w:rsidR="00457342" w:rsidRDefault="00457342" w:rsidP="000B6477">
      <w:pPr>
        <w:spacing w:after="0"/>
        <w:rPr>
          <w:rFonts w:ascii="Sylfaen" w:hAnsi="Sylfaen"/>
        </w:rPr>
      </w:pPr>
    </w:p>
    <w:p w:rsidR="00457342" w:rsidRDefault="00457342" w:rsidP="000B6477">
      <w:pPr>
        <w:spacing w:after="0"/>
        <w:rPr>
          <w:rFonts w:ascii="Sylfaen" w:hAnsi="Sylfaen"/>
        </w:rPr>
      </w:pPr>
    </w:p>
    <w:p w:rsidR="00457342" w:rsidRDefault="00457342" w:rsidP="000B6477">
      <w:pPr>
        <w:spacing w:after="0"/>
        <w:rPr>
          <w:rFonts w:ascii="Sylfaen" w:hAnsi="Sylfaen"/>
        </w:rPr>
      </w:pPr>
    </w:p>
    <w:p w:rsidR="00457342" w:rsidRDefault="00457342" w:rsidP="000B6477">
      <w:pPr>
        <w:spacing w:after="0"/>
        <w:rPr>
          <w:rFonts w:ascii="Sylfaen" w:hAnsi="Sylfaen"/>
        </w:rPr>
      </w:pPr>
    </w:p>
    <w:p w:rsidR="00457342" w:rsidRDefault="00457342" w:rsidP="000B6477">
      <w:pPr>
        <w:spacing w:after="0"/>
        <w:rPr>
          <w:rFonts w:ascii="Sylfaen" w:hAnsi="Sylfaen"/>
        </w:rPr>
      </w:pPr>
    </w:p>
    <w:p w:rsidR="00457342" w:rsidRDefault="00457342" w:rsidP="000B6477">
      <w:pPr>
        <w:spacing w:after="0"/>
        <w:rPr>
          <w:rFonts w:ascii="Sylfaen" w:hAnsi="Sylfaen"/>
        </w:rPr>
      </w:pPr>
    </w:p>
    <w:p w:rsidR="00457342" w:rsidRDefault="00457342" w:rsidP="000B6477">
      <w:pPr>
        <w:spacing w:after="0"/>
        <w:rPr>
          <w:rFonts w:ascii="Sylfaen" w:hAnsi="Sylfaen"/>
        </w:rPr>
      </w:pPr>
    </w:p>
    <w:p w:rsidR="000B6477" w:rsidRDefault="000B6477" w:rsidP="000B6477">
      <w:pPr>
        <w:spacing w:after="0"/>
        <w:rPr>
          <w:rFonts w:ascii="Sylfaen" w:hAnsi="Sylfaen"/>
        </w:rPr>
      </w:pPr>
    </w:p>
    <w:p w:rsidR="000B6477" w:rsidRDefault="000B6477" w:rsidP="000B6477">
      <w:pPr>
        <w:spacing w:after="0"/>
        <w:jc w:val="right"/>
        <w:rPr>
          <w:rFonts w:ascii="Sylfaen" w:hAnsi="Sylfaen"/>
          <w:sz w:val="28"/>
          <w:szCs w:val="28"/>
          <w:lang w:val="hu-HU"/>
        </w:rPr>
      </w:pPr>
      <w:r w:rsidRPr="00B90CBD">
        <w:rPr>
          <w:rFonts w:ascii="Sylfaen" w:hAnsi="Sylfaen"/>
          <w:sz w:val="28"/>
          <w:szCs w:val="28"/>
          <w:lang w:val="hy-AM"/>
        </w:rPr>
        <w:lastRenderedPageBreak/>
        <w:t>Նախագիծ</w:t>
      </w:r>
    </w:p>
    <w:p w:rsidR="000B6477" w:rsidRPr="00804785" w:rsidRDefault="000B6477" w:rsidP="000B6477">
      <w:pPr>
        <w:spacing w:after="0"/>
        <w:jc w:val="center"/>
        <w:rPr>
          <w:rFonts w:ascii="Sylfaen" w:hAnsi="Sylfaen"/>
          <w:b/>
          <w:i/>
          <w:sz w:val="28"/>
          <w:szCs w:val="28"/>
          <w:lang w:val="hu-HU"/>
        </w:rPr>
      </w:pPr>
      <w:r w:rsidRPr="00B90CBD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8</w:t>
      </w:r>
      <w:r w:rsidRPr="00804785">
        <w:rPr>
          <w:rFonts w:ascii="Sylfaen" w:hAnsi="Sylfaen"/>
          <w:b/>
          <w:i/>
          <w:sz w:val="28"/>
          <w:szCs w:val="28"/>
          <w:lang w:val="hu-HU"/>
        </w:rPr>
        <w:t>2</w:t>
      </w:r>
    </w:p>
    <w:p w:rsidR="006D01BD" w:rsidRDefault="006D01BD" w:rsidP="006D01BD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>
        <w:rPr>
          <w:rFonts w:ascii="Sylfaen" w:hAnsi="Sylfaen"/>
          <w:b/>
          <w:i/>
          <w:color w:val="000000"/>
          <w:lang w:val="hy-AM"/>
        </w:rPr>
        <w:t xml:space="preserve">5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 xml:space="preserve">-ը  նոյեմբերի </w:t>
      </w:r>
      <w:r>
        <w:rPr>
          <w:rFonts w:ascii="Sylfaen" w:hAnsi="Sylfaen"/>
          <w:b/>
          <w:i/>
          <w:color w:val="000000"/>
          <w:lang w:val="hu-HU"/>
        </w:rPr>
        <w:t xml:space="preserve"> 201</w:t>
      </w:r>
      <w:r>
        <w:rPr>
          <w:rFonts w:ascii="Sylfaen" w:hAnsi="Sylfaen"/>
          <w:b/>
          <w:i/>
          <w:color w:val="000000"/>
          <w:lang w:val="hy-AM"/>
        </w:rPr>
        <w:t>9</w:t>
      </w:r>
      <w:r>
        <w:rPr>
          <w:rFonts w:ascii="Sylfaen" w:hAnsi="Sylfaen"/>
          <w:b/>
          <w:i/>
          <w:color w:val="000000"/>
          <w:lang w:val="hu-HU"/>
        </w:rPr>
        <w:t>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>
        <w:rPr>
          <w:rFonts w:ascii="Sylfaen" w:hAnsi="Sylfaen" w:cs="Times New Roman"/>
          <w:b/>
          <w:i/>
          <w:color w:val="000000"/>
          <w:lang w:val="hy-AM"/>
        </w:rPr>
        <w:t>.Մարտունի</w:t>
      </w:r>
    </w:p>
    <w:p w:rsidR="000B6477" w:rsidRPr="00DB069B" w:rsidRDefault="000B6477" w:rsidP="000B6477">
      <w:pPr>
        <w:rPr>
          <w:rFonts w:ascii="Sylfaen" w:hAnsi="Sylfaen"/>
          <w:sz w:val="24"/>
          <w:szCs w:val="24"/>
          <w:lang w:val="hy-AM"/>
        </w:rPr>
      </w:pPr>
      <w:r w:rsidRPr="00DB069B">
        <w:rPr>
          <w:rFonts w:ascii="Sylfaen" w:hAnsi="Sylfaen"/>
          <w:sz w:val="24"/>
          <w:szCs w:val="24"/>
          <w:lang w:val="hy-AM"/>
        </w:rPr>
        <w:t>ՄԱՐՏՈՒՆԻ ՔԱՂԱ</w:t>
      </w:r>
      <w:r w:rsidRPr="0011523E">
        <w:rPr>
          <w:rFonts w:ascii="Sylfaen" w:hAnsi="Sylfaen"/>
          <w:sz w:val="24"/>
          <w:szCs w:val="24"/>
          <w:lang w:val="hy-AM"/>
        </w:rPr>
        <w:t>Ք</w:t>
      </w:r>
      <w:r w:rsidRPr="00DB069B">
        <w:rPr>
          <w:rFonts w:ascii="Sylfaen" w:hAnsi="Sylfaen"/>
          <w:sz w:val="24"/>
          <w:szCs w:val="24"/>
          <w:lang w:val="hy-AM"/>
        </w:rPr>
        <w:t xml:space="preserve">Ի ԲՆԱԿԻՉ </w:t>
      </w:r>
      <w:r>
        <w:rPr>
          <w:rFonts w:ascii="Sylfaen" w:hAnsi="Sylfaen"/>
          <w:sz w:val="24"/>
          <w:szCs w:val="24"/>
          <w:lang w:val="hy-AM"/>
        </w:rPr>
        <w:t>ՀՈՎԻԿ ԱՇՈՏԻ ՊԱՊՈՅԱՆԻ</w:t>
      </w:r>
      <w:r w:rsidRPr="0011523E">
        <w:rPr>
          <w:rFonts w:ascii="Sylfaen" w:hAnsi="Sylfaen"/>
          <w:sz w:val="24"/>
          <w:szCs w:val="24"/>
          <w:lang w:val="hy-AM"/>
        </w:rPr>
        <w:t>Ն</w:t>
      </w:r>
      <w:r w:rsidRPr="00DB069B">
        <w:rPr>
          <w:rFonts w:ascii="Sylfaen" w:hAnsi="Sylfaen"/>
          <w:sz w:val="24"/>
          <w:szCs w:val="24"/>
          <w:lang w:val="hy-AM"/>
        </w:rPr>
        <w:t xml:space="preserve"> ԽՈՏԻ ԴԵԶԻ ՀՐԴԵՀԻ ՀԵՏԵՎԱՆՔՈՎ ՊԱՏՃԱՌՎԱԾ ՎՆԱՍԻ ՓՈԽՀԱՏՈՒՑՄԱՆ ՀԱՄԱՐ ԴՐԱՄԱԿԱՆ ՕԳՆՈՒԹՅՈՒՆ ՏՐԱՄԱԴՐԵԼՈՒ Մ</w:t>
      </w:r>
      <w:r w:rsidRPr="0011523E">
        <w:rPr>
          <w:rFonts w:ascii="Sylfaen" w:hAnsi="Sylfaen"/>
          <w:sz w:val="24"/>
          <w:szCs w:val="24"/>
          <w:lang w:val="hy-AM"/>
        </w:rPr>
        <w:t>Ա</w:t>
      </w:r>
      <w:r w:rsidRPr="00DB069B">
        <w:rPr>
          <w:rFonts w:ascii="Sylfaen" w:hAnsi="Sylfaen"/>
          <w:sz w:val="24"/>
          <w:szCs w:val="24"/>
          <w:lang w:val="hy-AM"/>
        </w:rPr>
        <w:t>ՍԻՆ</w:t>
      </w:r>
    </w:p>
    <w:p w:rsidR="000B6477" w:rsidRPr="002475DB" w:rsidRDefault="000B6477" w:rsidP="000B6477">
      <w:pPr>
        <w:spacing w:line="240" w:lineRule="auto"/>
        <w:rPr>
          <w:rFonts w:ascii="Sylfaen" w:hAnsi="Sylfaen"/>
          <w:i/>
          <w:iCs/>
          <w:color w:val="000000"/>
          <w:sz w:val="24"/>
          <w:szCs w:val="24"/>
          <w:lang w:val="hy-AM"/>
        </w:rPr>
      </w:pPr>
      <w:r w:rsidRPr="00DB5D11">
        <w:rPr>
          <w:rFonts w:ascii="Sylfaen" w:hAnsi="Sylfaen"/>
          <w:i/>
          <w:sz w:val="24"/>
          <w:szCs w:val="24"/>
          <w:lang w:val="hu-HU"/>
        </w:rPr>
        <w:t xml:space="preserve">Ղեկավարվելով  </w:t>
      </w:r>
      <w:r w:rsidRPr="00DB5D11">
        <w:rPr>
          <w:rFonts w:ascii="Sylfaen" w:hAnsi="Sylfaen"/>
          <w:i/>
          <w:iCs/>
          <w:color w:val="000000"/>
          <w:sz w:val="24"/>
          <w:szCs w:val="24"/>
          <w:lang w:val="hu-HU"/>
        </w:rPr>
        <w:t>«Տեղական ինքնակառավարման  մասին» ՀՀ օրենքի 18-րդ հոդվածի</w:t>
      </w:r>
      <w:r w:rsidRPr="00DB5D11"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 1-ին մասի </w:t>
      </w:r>
      <w:r w:rsidRPr="00DB5D11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5-րդ կետի  պահանջներով և </w:t>
      </w:r>
      <w:r w:rsidRPr="00582D9F"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 հաշվի առնելով, որ հրդեհի </w:t>
      </w:r>
      <w:r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հետևանքով </w:t>
      </w:r>
      <w:r w:rsidRPr="00582D9F"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 ամբողջությամբ այրվել է </w:t>
      </w:r>
      <w:r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Հովիկ </w:t>
      </w:r>
      <w:r w:rsidRPr="00582D9F"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Պապոյանի բակում գտնվող շուրջ 300 հակ խոտը    </w:t>
      </w:r>
    </w:p>
    <w:p w:rsidR="000B6477" w:rsidRPr="00FD549F" w:rsidRDefault="000B6477" w:rsidP="000B6477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FD549F">
        <w:rPr>
          <w:rFonts w:ascii="Sylfaen" w:hAnsi="Sylfaen"/>
          <w:lang w:val="hy-AM"/>
        </w:rPr>
        <w:t xml:space="preserve"> </w:t>
      </w:r>
      <w:r w:rsidRPr="00FD549F">
        <w:rPr>
          <w:rFonts w:ascii="Sylfaen" w:hAnsi="Sylfaen"/>
          <w:i/>
          <w:iCs/>
          <w:color w:val="000000"/>
          <w:u w:val="single"/>
          <w:lang w:val="hu-HU"/>
        </w:rPr>
        <w:t xml:space="preserve">ՄԱՐՏՈՒՆԻ ՀԱՄԱՅՆՔԻ ԱՎԱԳԱՆԻՆ </w:t>
      </w:r>
    </w:p>
    <w:p w:rsidR="000B6477" w:rsidRPr="00FD549F" w:rsidRDefault="000B6477" w:rsidP="000B6477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FD549F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0B6477" w:rsidRDefault="000B6477" w:rsidP="000B6477">
      <w:pPr>
        <w:spacing w:before="240"/>
        <w:jc w:val="both"/>
        <w:rPr>
          <w:rFonts w:ascii="Sylfaen" w:hAnsi="Sylfaen" w:cs="Times New Roman"/>
          <w:color w:val="000000"/>
          <w:sz w:val="24"/>
          <w:szCs w:val="24"/>
          <w:lang w:val="hu-HU"/>
        </w:rPr>
      </w:pPr>
      <w:r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Մարտունի համայնքի 2019թ. բյուջեի վարչական բյուջեի սոցիալապես անապահով անձանց աջակցություն նախահաշվի 4729 հոդվածից  </w:t>
      </w:r>
      <w:r>
        <w:rPr>
          <w:rFonts w:ascii="Sylfaen" w:hAnsi="Sylfaen" w:cs="Times New Roman"/>
          <w:color w:val="000000"/>
          <w:sz w:val="24"/>
          <w:szCs w:val="24"/>
          <w:lang w:val="hu-HU"/>
        </w:rPr>
        <w:t>2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0</w:t>
      </w:r>
      <w:r w:rsidRPr="00582D9F">
        <w:rPr>
          <w:rFonts w:ascii="Sylfaen" w:hAnsi="Sylfaen" w:cs="Times New Roman"/>
          <w:color w:val="000000"/>
          <w:sz w:val="24"/>
          <w:szCs w:val="24"/>
          <w:lang w:val="hu-HU"/>
        </w:rPr>
        <w:t>0000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</w:t>
      </w:r>
      <w:r w:rsidRPr="00582D9F">
        <w:rPr>
          <w:rFonts w:ascii="Sylfaen" w:hAnsi="Sylfaen" w:cs="Times New Roman"/>
          <w:color w:val="000000"/>
          <w:sz w:val="24"/>
          <w:szCs w:val="24"/>
          <w:lang w:val="hy-AM"/>
        </w:rPr>
        <w:t>(</w:t>
      </w:r>
      <w:r w:rsidRPr="002475DB">
        <w:rPr>
          <w:rFonts w:ascii="Sylfaen" w:hAnsi="Sylfaen" w:cs="Times New Roman"/>
          <w:color w:val="000000"/>
          <w:sz w:val="24"/>
          <w:szCs w:val="24"/>
          <w:lang w:val="hy-AM"/>
        </w:rPr>
        <w:t>երկու</w:t>
      </w:r>
      <w:r>
        <w:rPr>
          <w:rFonts w:ascii="Sylfaen" w:hAnsi="Sylfaen" w:cs="Times New Roman"/>
          <w:color w:val="000000"/>
          <w:sz w:val="24"/>
          <w:szCs w:val="24"/>
          <w:lang w:val="hu-HU"/>
        </w:rPr>
        <w:t xml:space="preserve"> </w:t>
      </w:r>
      <w:r w:rsidRPr="00525C9F">
        <w:rPr>
          <w:rFonts w:ascii="Sylfaen" w:hAnsi="Sylfaen" w:cs="Times New Roman"/>
          <w:color w:val="000000"/>
          <w:sz w:val="24"/>
          <w:szCs w:val="24"/>
          <w:lang w:val="hy-AM"/>
        </w:rPr>
        <w:t>հարյուր</w:t>
      </w:r>
      <w:r w:rsidRPr="002D049B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</w:t>
      </w:r>
      <w:r w:rsidRPr="00525C9F">
        <w:rPr>
          <w:rFonts w:ascii="Sylfaen" w:hAnsi="Sylfaen" w:cs="Times New Roman"/>
          <w:color w:val="000000"/>
          <w:sz w:val="24"/>
          <w:szCs w:val="24"/>
          <w:lang w:val="hy-AM"/>
        </w:rPr>
        <w:t>հազար</w:t>
      </w:r>
      <w:r w:rsidRPr="00582D9F">
        <w:rPr>
          <w:rFonts w:ascii="Sylfaen" w:hAnsi="Sylfaen" w:cs="Times New Roman"/>
          <w:color w:val="000000"/>
          <w:sz w:val="24"/>
          <w:szCs w:val="24"/>
          <w:lang w:val="hy-AM"/>
        </w:rPr>
        <w:t>)</w:t>
      </w:r>
      <w:r w:rsidRPr="00582D9F">
        <w:rPr>
          <w:rFonts w:ascii="Sylfaen" w:hAnsi="Sylfaen" w:cs="Times New Roman"/>
          <w:color w:val="000000"/>
          <w:sz w:val="24"/>
          <w:szCs w:val="24"/>
          <w:lang w:val="hu-HU"/>
        </w:rPr>
        <w:t xml:space="preserve"> ՀՀ դրամ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տրամադրել </w:t>
      </w:r>
      <w:r w:rsidRPr="00525C9F">
        <w:rPr>
          <w:rFonts w:ascii="Sylfaen" w:hAnsi="Sylfaen" w:cs="Times New Roman"/>
          <w:color w:val="000000"/>
          <w:sz w:val="24"/>
          <w:szCs w:val="24"/>
          <w:lang w:val="hy-AM"/>
        </w:rPr>
        <w:t>Մարտունի</w:t>
      </w:r>
      <w:r w:rsidRPr="00582D9F">
        <w:rPr>
          <w:rFonts w:ascii="Sylfaen" w:hAnsi="Sylfaen" w:cs="Times New Roman"/>
          <w:color w:val="000000"/>
          <w:sz w:val="24"/>
          <w:szCs w:val="24"/>
          <w:lang w:val="hu-HU"/>
        </w:rPr>
        <w:t xml:space="preserve"> </w:t>
      </w:r>
      <w:r w:rsidRPr="00525C9F">
        <w:rPr>
          <w:rFonts w:ascii="Sylfaen" w:hAnsi="Sylfaen" w:cs="Times New Roman"/>
          <w:color w:val="000000"/>
          <w:sz w:val="24"/>
          <w:szCs w:val="24"/>
          <w:lang w:val="hy-AM"/>
        </w:rPr>
        <w:t>քաղաքի</w:t>
      </w:r>
      <w:r w:rsidRPr="00582D9F">
        <w:rPr>
          <w:rFonts w:ascii="Sylfaen" w:hAnsi="Sylfaen" w:cs="Times New Roman"/>
          <w:color w:val="000000"/>
          <w:sz w:val="24"/>
          <w:szCs w:val="24"/>
          <w:lang w:val="hu-HU"/>
        </w:rPr>
        <w:t xml:space="preserve"> </w:t>
      </w:r>
      <w:r w:rsidRPr="00525C9F">
        <w:rPr>
          <w:rFonts w:ascii="Sylfaen" w:hAnsi="Sylfaen" w:cs="Times New Roman"/>
          <w:color w:val="000000"/>
          <w:sz w:val="24"/>
          <w:szCs w:val="24"/>
          <w:lang w:val="hy-AM"/>
        </w:rPr>
        <w:t>բնակիչ</w:t>
      </w:r>
      <w:r w:rsidRPr="00582D9F">
        <w:rPr>
          <w:rFonts w:ascii="Sylfaen" w:hAnsi="Sylfaen" w:cs="Times New Roman"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Հովիկ Աշոտի </w:t>
      </w:r>
      <w:r w:rsidRPr="00525C9F">
        <w:rPr>
          <w:rFonts w:ascii="Sylfaen" w:hAnsi="Sylfaen" w:cs="Times New Roman"/>
          <w:color w:val="000000"/>
          <w:sz w:val="24"/>
          <w:szCs w:val="24"/>
          <w:lang w:val="hy-AM"/>
        </w:rPr>
        <w:t>Պապոյանին</w:t>
      </w:r>
      <w:r w:rsidRPr="00184957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որպես օգնություն :</w:t>
      </w:r>
    </w:p>
    <w:p w:rsidR="000B6477" w:rsidRDefault="000B6477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0B6477" w:rsidRDefault="000B6477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0B6477" w:rsidRDefault="000B6477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0B6477" w:rsidRDefault="000B6477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0B6477" w:rsidRDefault="000B6477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0B6477" w:rsidRDefault="000B6477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0B6477" w:rsidRDefault="000B6477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0B6477" w:rsidRDefault="000B6477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0B6477" w:rsidRDefault="000B6477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0B6477" w:rsidRDefault="000B6477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0B6477" w:rsidRDefault="000B6477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0B6477" w:rsidRDefault="000B6477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0B6477" w:rsidRDefault="000B6477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0B6477" w:rsidRDefault="000B6477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0B6477" w:rsidRDefault="000B6477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457342" w:rsidRDefault="00457342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457342" w:rsidRDefault="00457342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457342" w:rsidRDefault="00457342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457342" w:rsidRDefault="00457342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457342" w:rsidRDefault="00457342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457342" w:rsidRDefault="00457342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457342" w:rsidRDefault="00457342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457342" w:rsidRDefault="00457342" w:rsidP="00F944FE">
      <w:pPr>
        <w:pStyle w:val="a3"/>
        <w:spacing w:before="0" w:beforeAutospacing="0" w:after="0" w:afterAutospacing="0"/>
        <w:jc w:val="center"/>
        <w:rPr>
          <w:rFonts w:ascii="Sylfaen" w:hAnsi="Sylfaen"/>
          <w:lang w:val="hy-AM"/>
        </w:rPr>
      </w:pPr>
    </w:p>
    <w:p w:rsidR="00544A5C" w:rsidRPr="00544A5C" w:rsidRDefault="00544A5C" w:rsidP="00F944FE">
      <w:pPr>
        <w:pStyle w:val="a3"/>
        <w:spacing w:before="0" w:beforeAutospacing="0" w:after="0" w:afterAutospacing="0"/>
        <w:jc w:val="center"/>
        <w:rPr>
          <w:rFonts w:ascii="Sylfaen" w:hAnsi="Sylfaen"/>
          <w:lang w:val="hy-AM"/>
        </w:rPr>
      </w:pPr>
    </w:p>
    <w:p w:rsidR="00457342" w:rsidRDefault="00457342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457342" w:rsidRDefault="00457342" w:rsidP="00F944FE">
      <w:pPr>
        <w:pStyle w:val="a3"/>
        <w:spacing w:before="0" w:beforeAutospacing="0" w:after="0" w:afterAutospacing="0"/>
        <w:jc w:val="center"/>
        <w:rPr>
          <w:rFonts w:ascii="Arial LatArm" w:hAnsi="Arial LatArm"/>
          <w:lang w:val="hu-HU"/>
        </w:rPr>
      </w:pPr>
    </w:p>
    <w:p w:rsidR="000B6477" w:rsidRDefault="000B6477" w:rsidP="000B6477">
      <w:pPr>
        <w:spacing w:after="0"/>
        <w:jc w:val="right"/>
        <w:rPr>
          <w:rFonts w:ascii="Sylfaen" w:hAnsi="Sylfaen"/>
          <w:sz w:val="28"/>
          <w:szCs w:val="28"/>
          <w:lang w:val="hu-HU"/>
        </w:rPr>
      </w:pPr>
      <w:r w:rsidRPr="00B90CBD">
        <w:rPr>
          <w:rFonts w:ascii="Sylfaen" w:hAnsi="Sylfaen"/>
          <w:sz w:val="28"/>
          <w:szCs w:val="28"/>
          <w:lang w:val="hy-AM"/>
        </w:rPr>
        <w:lastRenderedPageBreak/>
        <w:t>Նախագիծ</w:t>
      </w:r>
    </w:p>
    <w:p w:rsidR="000B6477" w:rsidRPr="00067309" w:rsidRDefault="000B6477" w:rsidP="000B6477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90CBD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83</w:t>
      </w:r>
    </w:p>
    <w:p w:rsidR="006D01BD" w:rsidRDefault="006D01BD" w:rsidP="006D01BD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>
        <w:rPr>
          <w:rFonts w:ascii="Sylfaen" w:hAnsi="Sylfaen"/>
          <w:b/>
          <w:i/>
          <w:color w:val="000000"/>
          <w:lang w:val="hy-AM"/>
        </w:rPr>
        <w:t xml:space="preserve">5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 xml:space="preserve">-ը  նոյեմբերի </w:t>
      </w:r>
      <w:r>
        <w:rPr>
          <w:rFonts w:ascii="Sylfaen" w:hAnsi="Sylfaen"/>
          <w:b/>
          <w:i/>
          <w:color w:val="000000"/>
          <w:lang w:val="hu-HU"/>
        </w:rPr>
        <w:t xml:space="preserve"> 201</w:t>
      </w:r>
      <w:r>
        <w:rPr>
          <w:rFonts w:ascii="Sylfaen" w:hAnsi="Sylfaen"/>
          <w:b/>
          <w:i/>
          <w:color w:val="000000"/>
          <w:lang w:val="hy-AM"/>
        </w:rPr>
        <w:t>9</w:t>
      </w:r>
      <w:r>
        <w:rPr>
          <w:rFonts w:ascii="Sylfaen" w:hAnsi="Sylfaen"/>
          <w:b/>
          <w:i/>
          <w:color w:val="000000"/>
          <w:lang w:val="hu-HU"/>
        </w:rPr>
        <w:t>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>
        <w:rPr>
          <w:rFonts w:ascii="Sylfaen" w:hAnsi="Sylfaen" w:cs="Times New Roman"/>
          <w:b/>
          <w:i/>
          <w:color w:val="000000"/>
          <w:lang w:val="hy-AM"/>
        </w:rPr>
        <w:t>.Մարտունի</w:t>
      </w:r>
    </w:p>
    <w:p w:rsidR="000B6477" w:rsidRDefault="000B6477" w:rsidP="000B6477">
      <w:pPr>
        <w:spacing w:after="0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/>
        </w:rPr>
        <w:t>ՄԱՐՏՈՒՆԻ ՀԱՄԱՅՆՔԻ ԱՎԱԳԱՆՈՒ 14-Ը ՀՈՒՆԻԱԻ 2019Թ.</w:t>
      </w:r>
      <w:r w:rsidRPr="0006730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«</w:t>
      </w:r>
      <w:r w:rsidRPr="009879BF">
        <w:rPr>
          <w:rFonts w:ascii="Sylfaen" w:hAnsi="Sylfaen"/>
          <w:sz w:val="24"/>
          <w:szCs w:val="24"/>
          <w:lang w:val="hy-AM"/>
        </w:rPr>
        <w:t xml:space="preserve">ՄԱՐՏՈՒՆԻ ՀԱՄԱՅՆՔԻ ՎԱՐՉԱԿԱՆ ՏԱՐԱԾՔՈՒՄ ԳՏՆՎՈՂ </w:t>
      </w:r>
      <w:r w:rsidRPr="009879B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ՀԱՄԱՅՆՔԱՅԻՆ ՍԵՓԱԿԱՆՈՒԹՅՈՒՆ ՀԱՆԴԻՍԱՑՈՂ ՀՈՂԱՄԱՍԵՐԸ ԱՃՈՒՐԴՈՎ  ՎԱՃԱՌԵԼՈՒ   ՄԱՍԻՆ</w:t>
      </w:r>
      <w:r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»</w:t>
      </w:r>
      <w:r w:rsidRPr="00067309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ԹԻՎ 60-Ն ՈՐՈՇՄԱՆ ՄԵՋ ՓՈՓՈԽՈՒԹՅՈՒՆ ԿԱՏԱՐԵԼՈՒ ՄԱՍԻՆ</w:t>
      </w:r>
    </w:p>
    <w:p w:rsidR="000B6477" w:rsidRPr="002475DB" w:rsidRDefault="000B6477" w:rsidP="000B6477">
      <w:pPr>
        <w:spacing w:line="240" w:lineRule="auto"/>
        <w:rPr>
          <w:rFonts w:ascii="Sylfaen" w:hAnsi="Sylfaen"/>
          <w:i/>
          <w:iCs/>
          <w:color w:val="000000"/>
          <w:sz w:val="24"/>
          <w:szCs w:val="24"/>
          <w:lang w:val="hy-AM"/>
        </w:rPr>
      </w:pPr>
      <w:r w:rsidRPr="00DB5D11">
        <w:rPr>
          <w:rFonts w:ascii="Sylfaen" w:hAnsi="Sylfaen"/>
          <w:i/>
          <w:sz w:val="24"/>
          <w:szCs w:val="24"/>
          <w:lang w:val="hu-HU"/>
        </w:rPr>
        <w:t xml:space="preserve">Ղեկավարվելով  </w:t>
      </w:r>
      <w:r w:rsidRPr="00DB5D11">
        <w:rPr>
          <w:rFonts w:ascii="Sylfaen" w:hAnsi="Sylfaen"/>
          <w:i/>
          <w:iCs/>
          <w:color w:val="000000"/>
          <w:sz w:val="24"/>
          <w:szCs w:val="24"/>
          <w:lang w:val="hu-HU"/>
        </w:rPr>
        <w:t>«</w:t>
      </w:r>
      <w:r>
        <w:rPr>
          <w:rFonts w:ascii="Sylfaen" w:hAnsi="Sylfaen"/>
          <w:i/>
          <w:iCs/>
          <w:color w:val="000000"/>
          <w:sz w:val="24"/>
          <w:szCs w:val="24"/>
          <w:lang w:val="hy-AM"/>
        </w:rPr>
        <w:t>Նորմատիվ իրավական ակտերի</w:t>
      </w:r>
      <w:r w:rsidRPr="00DB5D11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 մասին» ՀՀ օրենքի</w:t>
      </w:r>
      <w:r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/>
          <w:iCs/>
          <w:color w:val="000000"/>
          <w:sz w:val="24"/>
          <w:szCs w:val="24"/>
          <w:lang w:val="hy-AM"/>
        </w:rPr>
        <w:t>33</w:t>
      </w:r>
      <w:r w:rsidRPr="00DB5D11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-րդ հոդվածի  պահանջներով </w:t>
      </w:r>
    </w:p>
    <w:p w:rsidR="000B6477" w:rsidRPr="00FD549F" w:rsidRDefault="000B6477" w:rsidP="000B6477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FD549F">
        <w:rPr>
          <w:rFonts w:ascii="Sylfaen" w:hAnsi="Sylfaen"/>
          <w:lang w:val="hy-AM"/>
        </w:rPr>
        <w:t xml:space="preserve"> </w:t>
      </w:r>
      <w:r w:rsidRPr="00FD549F">
        <w:rPr>
          <w:rFonts w:ascii="Sylfaen" w:hAnsi="Sylfaen"/>
          <w:i/>
          <w:iCs/>
          <w:color w:val="000000"/>
          <w:u w:val="single"/>
          <w:lang w:val="hu-HU"/>
        </w:rPr>
        <w:t xml:space="preserve">ՄԱՐՏՈՒՆԻ ՀԱՄԱՅՆՔԻ ԱՎԱԳԱՆԻՆ </w:t>
      </w:r>
    </w:p>
    <w:p w:rsidR="000B6477" w:rsidRPr="00FD549F" w:rsidRDefault="000B6477" w:rsidP="000B6477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FD549F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0B6477" w:rsidRDefault="000B6477" w:rsidP="000B6477">
      <w:pPr>
        <w:spacing w:after="0"/>
        <w:rPr>
          <w:rFonts w:ascii="Sylfaen" w:hAnsi="Sylfaen"/>
          <w:lang w:val="hy-AM"/>
        </w:rPr>
      </w:pPr>
    </w:p>
    <w:p w:rsidR="000B6477" w:rsidRDefault="000B6477" w:rsidP="000B6477">
      <w:pPr>
        <w:spacing w:after="0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/>
        </w:rPr>
        <w:t>Մարտունի համայնքի ավագանու 14-ը հունիաի 2019թ.</w:t>
      </w:r>
      <w:r w:rsidRPr="0006730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«Մ</w:t>
      </w:r>
      <w:r w:rsidRPr="009879BF">
        <w:rPr>
          <w:rFonts w:ascii="Sylfaen" w:hAnsi="Sylfaen"/>
          <w:sz w:val="24"/>
          <w:szCs w:val="24"/>
          <w:lang w:val="hy-AM"/>
        </w:rPr>
        <w:t xml:space="preserve">արտունի համայնքի վարչական տարածքում գտնվող </w:t>
      </w:r>
      <w:r w:rsidRPr="009879B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համայնքային սեփականություն հանդիսացող հողամասերը աճուրդով  վաճառելու   մասին</w:t>
      </w:r>
      <w:r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»</w:t>
      </w:r>
      <w:r w:rsidRPr="00067309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թիվ 60-ն որոշման մեջ կատարել հետևյալ փոփոխությունը</w:t>
      </w:r>
    </w:p>
    <w:p w:rsidR="000B6477" w:rsidRPr="00676892" w:rsidRDefault="00676892" w:rsidP="000B6477">
      <w:pPr>
        <w:spacing w:after="0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Որոշումը շարադրել հետևյալ նոր խմբագրությամբ</w:t>
      </w:r>
    </w:p>
    <w:p w:rsidR="00676892" w:rsidRDefault="000B6477" w:rsidP="000B6477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76892" w:rsidRDefault="00676892" w:rsidP="000B6477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76892" w:rsidRDefault="00676892" w:rsidP="000B6477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76892" w:rsidRDefault="00676892" w:rsidP="000B6477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76892" w:rsidRDefault="00676892" w:rsidP="000B6477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76892" w:rsidRDefault="00676892" w:rsidP="000B6477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76892" w:rsidRDefault="00676892" w:rsidP="000B6477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76892" w:rsidRDefault="00676892" w:rsidP="000B6477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76892" w:rsidRDefault="00676892" w:rsidP="000B6477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76892" w:rsidRDefault="00676892" w:rsidP="000B6477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76892" w:rsidRDefault="00676892" w:rsidP="000B6477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76892" w:rsidRDefault="00676892" w:rsidP="000B6477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76892" w:rsidRDefault="00676892" w:rsidP="000B6477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76892" w:rsidRDefault="00676892" w:rsidP="000B6477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76892" w:rsidRDefault="00676892" w:rsidP="000B6477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76892" w:rsidRDefault="00676892" w:rsidP="000B6477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0B6477" w:rsidRPr="00DD28D5" w:rsidRDefault="00544A5C" w:rsidP="00544A5C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</w:t>
      </w:r>
      <w:r w:rsidR="000B6477" w:rsidRPr="00A75F0E">
        <w:rPr>
          <w:rFonts w:ascii="Sylfaen" w:hAnsi="Sylfaen"/>
          <w:b/>
          <w:sz w:val="24"/>
          <w:szCs w:val="24"/>
          <w:lang w:val="hy-AM"/>
        </w:rPr>
        <w:t>Հավելված 1</w:t>
      </w:r>
    </w:p>
    <w:p w:rsidR="000B6477" w:rsidRPr="00A75F0E" w:rsidRDefault="000B6477" w:rsidP="000B6477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75F0E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</w:t>
      </w:r>
      <w:r w:rsidR="00544A5C">
        <w:rPr>
          <w:rFonts w:ascii="Sylfaen" w:hAnsi="Sylfaen"/>
          <w:b/>
          <w:sz w:val="24"/>
          <w:szCs w:val="24"/>
          <w:lang w:val="hy-AM"/>
        </w:rPr>
        <w:t xml:space="preserve">                      </w:t>
      </w:r>
      <w:r w:rsidRPr="00A75F0E">
        <w:rPr>
          <w:rFonts w:ascii="Sylfaen" w:hAnsi="Sylfaen"/>
          <w:b/>
          <w:sz w:val="24"/>
          <w:szCs w:val="24"/>
          <w:lang w:val="hy-AM"/>
        </w:rPr>
        <w:t xml:space="preserve">  Մարտունի համայնքի ավագանու</w:t>
      </w:r>
    </w:p>
    <w:p w:rsidR="000B6477" w:rsidRPr="00A75F0E" w:rsidRDefault="000B6477" w:rsidP="000B6477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75F0E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</w:t>
      </w:r>
      <w:r w:rsidR="00544A5C">
        <w:rPr>
          <w:rFonts w:ascii="Sylfaen" w:hAnsi="Sylfaen"/>
          <w:b/>
          <w:sz w:val="24"/>
          <w:szCs w:val="24"/>
          <w:lang w:val="hy-AM"/>
        </w:rPr>
        <w:t xml:space="preserve">                      5</w:t>
      </w:r>
      <w:r w:rsidRPr="00A75F0E">
        <w:rPr>
          <w:rFonts w:ascii="Sylfaen" w:hAnsi="Sylfaen"/>
          <w:b/>
          <w:sz w:val="24"/>
          <w:szCs w:val="24"/>
          <w:lang w:val="hy-AM"/>
        </w:rPr>
        <w:t>-ը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544A5C">
        <w:rPr>
          <w:rFonts w:ascii="Sylfaen" w:hAnsi="Sylfaen"/>
          <w:b/>
          <w:sz w:val="24"/>
          <w:szCs w:val="24"/>
          <w:lang w:val="hy-AM"/>
        </w:rPr>
        <w:t xml:space="preserve">նոյեմբերի </w:t>
      </w:r>
      <w:r>
        <w:rPr>
          <w:rFonts w:ascii="Sylfaen" w:hAnsi="Sylfaen"/>
          <w:b/>
          <w:sz w:val="24"/>
          <w:szCs w:val="24"/>
          <w:lang w:val="hy-AM"/>
        </w:rPr>
        <w:t xml:space="preserve"> 2019</w:t>
      </w:r>
      <w:r w:rsidRPr="00A75F0E">
        <w:rPr>
          <w:rFonts w:ascii="Sylfaen" w:hAnsi="Sylfaen"/>
          <w:b/>
          <w:sz w:val="24"/>
          <w:szCs w:val="24"/>
          <w:lang w:val="hy-AM"/>
        </w:rPr>
        <w:t>թ. թիվ</w:t>
      </w:r>
      <w:r w:rsidR="00544A5C">
        <w:rPr>
          <w:rFonts w:ascii="Sylfaen" w:hAnsi="Sylfaen"/>
          <w:b/>
          <w:sz w:val="24"/>
          <w:szCs w:val="24"/>
          <w:lang w:val="hy-AM"/>
        </w:rPr>
        <w:t xml:space="preserve"> 83</w:t>
      </w:r>
      <w:r w:rsidRPr="00A75F0E">
        <w:rPr>
          <w:rFonts w:ascii="Sylfaen" w:hAnsi="Sylfaen"/>
          <w:b/>
          <w:sz w:val="24"/>
          <w:szCs w:val="24"/>
          <w:lang w:val="hy-AM"/>
        </w:rPr>
        <w:t>-ն որոշման</w:t>
      </w:r>
    </w:p>
    <w:p w:rsidR="000B6477" w:rsidRPr="00294F6D" w:rsidRDefault="000B6477" w:rsidP="000B6477">
      <w:pPr>
        <w:spacing w:after="0"/>
        <w:rPr>
          <w:rFonts w:ascii="Sylfaen" w:hAnsi="Sylfaen"/>
          <w:sz w:val="24"/>
          <w:szCs w:val="24"/>
          <w:lang w:val="hy-AM"/>
        </w:rPr>
        <w:sectPr w:rsidR="000B6477" w:rsidRPr="00294F6D" w:rsidSect="006772F5">
          <w:footerReference w:type="default" r:id="rId8"/>
          <w:pgSz w:w="12240" w:h="15840"/>
          <w:pgMar w:top="709" w:right="900" w:bottom="709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901"/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76"/>
        <w:gridCol w:w="709"/>
        <w:gridCol w:w="1577"/>
        <w:gridCol w:w="1541"/>
        <w:gridCol w:w="2127"/>
        <w:gridCol w:w="850"/>
        <w:gridCol w:w="851"/>
        <w:gridCol w:w="850"/>
        <w:gridCol w:w="1134"/>
        <w:gridCol w:w="1860"/>
      </w:tblGrid>
      <w:tr w:rsidR="000B6477" w:rsidRPr="001565B7" w:rsidTr="001565B7">
        <w:trPr>
          <w:trHeight w:val="1125"/>
        </w:trPr>
        <w:tc>
          <w:tcPr>
            <w:tcW w:w="675" w:type="dxa"/>
            <w:shd w:val="clear" w:color="auto" w:fill="auto"/>
          </w:tcPr>
          <w:p w:rsidR="000B6477" w:rsidRPr="001565B7" w:rsidRDefault="000B6477" w:rsidP="00EB0EDC">
            <w:pPr>
              <w:rPr>
                <w:rFonts w:ascii="Arial Unicode" w:hAnsi="Arial Unicode"/>
                <w:sz w:val="20"/>
                <w:szCs w:val="20"/>
              </w:rPr>
            </w:pPr>
            <w:r w:rsidRPr="001565B7">
              <w:rPr>
                <w:rFonts w:ascii="Arial Unicode" w:hAnsi="Arial Unicode"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2676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Հասցե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B6477" w:rsidRPr="001565B7" w:rsidRDefault="005120B8" w:rsidP="00EB0ED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Լ</w:t>
            </w:r>
            <w:r w:rsidR="000B6477" w:rsidRPr="001565B7">
              <w:rPr>
                <w:rFonts w:ascii="Sylfaen" w:hAnsi="Sylfaen"/>
                <w:sz w:val="20"/>
                <w:szCs w:val="20"/>
              </w:rPr>
              <w:t>ոտ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0B6477" w:rsidRPr="001565B7">
              <w:rPr>
                <w:rFonts w:ascii="Sylfaen" w:hAnsi="Sylfaen"/>
                <w:sz w:val="20"/>
                <w:szCs w:val="20"/>
              </w:rPr>
              <w:t>ինդեքս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Հողամասերի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ծածկագրերը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Հատկացման</w:t>
            </w:r>
            <w:proofErr w:type="spellEnd"/>
            <w:r w:rsidR="005120B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B6477" w:rsidRPr="005120B8" w:rsidRDefault="000B6477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 xml:space="preserve">Նպատակային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նշանակությունը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Կառուցապատման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գոտին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Մակ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քմ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Լոտի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մեկնարկային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գինը</w:t>
            </w:r>
            <w:proofErr w:type="spellEnd"/>
          </w:p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</w:rPr>
            </w:pPr>
            <w:r w:rsidRPr="001565B7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նախավճար</w:t>
            </w:r>
            <w:proofErr w:type="spellEnd"/>
          </w:p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</w:rPr>
            </w:pPr>
            <w:r w:rsidRPr="001565B7">
              <w:rPr>
                <w:rFonts w:ascii="Sylfaen" w:hAnsi="Sylfaen"/>
                <w:sz w:val="20"/>
                <w:szCs w:val="20"/>
              </w:rPr>
              <w:t>5%</w:t>
            </w:r>
          </w:p>
        </w:tc>
        <w:tc>
          <w:tcPr>
            <w:tcW w:w="1860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Հողամասի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նկատմամբ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սահմատափակումներ</w:t>
            </w:r>
            <w:proofErr w:type="spellEnd"/>
          </w:p>
        </w:tc>
      </w:tr>
      <w:tr w:rsidR="000B6477" w:rsidRPr="001565B7" w:rsidTr="001565B7">
        <w:trPr>
          <w:trHeight w:val="474"/>
        </w:trPr>
        <w:tc>
          <w:tcPr>
            <w:tcW w:w="675" w:type="dxa"/>
            <w:shd w:val="clear" w:color="auto" w:fill="auto"/>
          </w:tcPr>
          <w:p w:rsidR="000B6477" w:rsidRPr="001565B7" w:rsidRDefault="000B6477" w:rsidP="00EB0EDC">
            <w:pPr>
              <w:rPr>
                <w:rFonts w:ascii="Arial Unicode" w:hAnsi="Arial Unicode"/>
                <w:sz w:val="20"/>
                <w:szCs w:val="20"/>
              </w:rPr>
            </w:pPr>
            <w:r w:rsidRPr="001565B7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 xml:space="preserve">Ք.Մարտունի </w:t>
            </w:r>
            <w:r w:rsidRPr="001565B7">
              <w:rPr>
                <w:rFonts w:ascii="Arial Unicode" w:hAnsi="Arial Unicode"/>
                <w:sz w:val="20"/>
                <w:szCs w:val="20"/>
              </w:rPr>
              <w:t xml:space="preserve">   </w:t>
            </w: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Նարեկացի փողոց 5-րդ նրբանցք թիվ 29</w:t>
            </w:r>
          </w:p>
        </w:tc>
        <w:tc>
          <w:tcPr>
            <w:tcW w:w="709" w:type="dxa"/>
            <w:shd w:val="clear" w:color="auto" w:fill="auto"/>
          </w:tcPr>
          <w:p w:rsidR="000B6477" w:rsidRPr="001565B7" w:rsidRDefault="000B6477" w:rsidP="00EB0EDC">
            <w:pPr>
              <w:rPr>
                <w:rFonts w:ascii="Arial Unicode" w:hAnsi="Arial Unicode"/>
                <w:sz w:val="20"/>
                <w:szCs w:val="20"/>
              </w:rPr>
            </w:pPr>
            <w:r w:rsidRPr="001565B7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Arial Unicode" w:hAnsi="Arial Unicode"/>
                <w:sz w:val="20"/>
                <w:szCs w:val="20"/>
              </w:rPr>
              <w:t>05-003-0</w:t>
            </w: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499-0060</w:t>
            </w:r>
          </w:p>
        </w:tc>
        <w:tc>
          <w:tcPr>
            <w:tcW w:w="1541" w:type="dxa"/>
            <w:shd w:val="clear" w:color="auto" w:fill="auto"/>
          </w:tcPr>
          <w:p w:rsidR="000B6477" w:rsidRPr="001565B7" w:rsidRDefault="000B6477" w:rsidP="000B647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Խառը կառուցապատումն</w:t>
            </w:r>
          </w:p>
        </w:tc>
        <w:tc>
          <w:tcPr>
            <w:tcW w:w="2127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850" w:type="dxa"/>
            <w:shd w:val="clear" w:color="auto" w:fill="auto"/>
          </w:tcPr>
          <w:p w:rsidR="000B6477" w:rsidRPr="001565B7" w:rsidRDefault="000B6477" w:rsidP="00EB0EDC">
            <w:pPr>
              <w:rPr>
                <w:rFonts w:ascii="Arial Unicode" w:hAnsi="Arial Unicode"/>
                <w:sz w:val="20"/>
                <w:szCs w:val="20"/>
              </w:rPr>
            </w:pPr>
            <w:r w:rsidRPr="001565B7">
              <w:rPr>
                <w:rFonts w:ascii="Arial Unicode" w:hAnsi="Arial Unicode"/>
                <w:sz w:val="20"/>
                <w:szCs w:val="20"/>
              </w:rPr>
              <w:t>ԽԿԳ</w:t>
            </w:r>
          </w:p>
        </w:tc>
        <w:tc>
          <w:tcPr>
            <w:tcW w:w="851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471</w:t>
            </w:r>
          </w:p>
        </w:tc>
        <w:tc>
          <w:tcPr>
            <w:tcW w:w="850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161082</w:t>
            </w:r>
          </w:p>
        </w:tc>
        <w:tc>
          <w:tcPr>
            <w:tcW w:w="1134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8054</w:t>
            </w:r>
          </w:p>
        </w:tc>
        <w:tc>
          <w:tcPr>
            <w:tcW w:w="1860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չկան</w:t>
            </w:r>
            <w:proofErr w:type="spellEnd"/>
          </w:p>
        </w:tc>
      </w:tr>
      <w:tr w:rsidR="000B6477" w:rsidRPr="001565B7" w:rsidTr="001565B7">
        <w:trPr>
          <w:trHeight w:val="408"/>
        </w:trPr>
        <w:tc>
          <w:tcPr>
            <w:tcW w:w="675" w:type="dxa"/>
            <w:shd w:val="clear" w:color="auto" w:fill="auto"/>
          </w:tcPr>
          <w:p w:rsidR="000B6477" w:rsidRPr="001565B7" w:rsidRDefault="000B6477" w:rsidP="00EB0EDC">
            <w:pPr>
              <w:rPr>
                <w:rFonts w:ascii="Arial Unicode" w:hAnsi="Arial Unicode"/>
                <w:sz w:val="20"/>
                <w:szCs w:val="20"/>
              </w:rPr>
            </w:pPr>
            <w:r w:rsidRPr="001565B7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 xml:space="preserve">Ք.Մարտունի </w:t>
            </w:r>
            <w:r w:rsidRPr="001565B7">
              <w:rPr>
                <w:rFonts w:ascii="Arial Unicode" w:hAnsi="Arial Unicode"/>
                <w:sz w:val="20"/>
                <w:szCs w:val="20"/>
              </w:rPr>
              <w:t xml:space="preserve">   </w:t>
            </w: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 xml:space="preserve">Գետափնյա 2-րդ փողոց 11 </w:t>
            </w:r>
          </w:p>
        </w:tc>
        <w:tc>
          <w:tcPr>
            <w:tcW w:w="709" w:type="dxa"/>
            <w:shd w:val="clear" w:color="auto" w:fill="auto"/>
          </w:tcPr>
          <w:p w:rsidR="000B6477" w:rsidRPr="001565B7" w:rsidRDefault="000B6477" w:rsidP="00EB0EDC">
            <w:pPr>
              <w:rPr>
                <w:rFonts w:ascii="Arial Unicode" w:hAnsi="Arial Unicode"/>
                <w:sz w:val="20"/>
                <w:szCs w:val="20"/>
              </w:rPr>
            </w:pPr>
            <w:r w:rsidRPr="001565B7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Arial Unicode" w:hAnsi="Arial Unicode"/>
                <w:sz w:val="20"/>
                <w:szCs w:val="20"/>
              </w:rPr>
              <w:t>05-003-0</w:t>
            </w: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499-0059</w:t>
            </w:r>
          </w:p>
        </w:tc>
        <w:tc>
          <w:tcPr>
            <w:tcW w:w="1541" w:type="dxa"/>
            <w:shd w:val="clear" w:color="auto" w:fill="auto"/>
          </w:tcPr>
          <w:p w:rsidR="000B6477" w:rsidRPr="001565B7" w:rsidRDefault="000B6477" w:rsidP="000B647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Խառը կառուցապատում</w:t>
            </w:r>
          </w:p>
        </w:tc>
        <w:tc>
          <w:tcPr>
            <w:tcW w:w="2127" w:type="dxa"/>
            <w:shd w:val="clear" w:color="auto" w:fill="auto"/>
          </w:tcPr>
          <w:p w:rsidR="000B6477" w:rsidRPr="001565B7" w:rsidRDefault="000B6477" w:rsidP="00EB0EDC">
            <w:pPr>
              <w:rPr>
                <w:rFonts w:ascii="Arial Unicode" w:hAnsi="Arial Unicode"/>
                <w:sz w:val="20"/>
                <w:szCs w:val="20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850" w:type="dxa"/>
            <w:shd w:val="clear" w:color="auto" w:fill="auto"/>
          </w:tcPr>
          <w:p w:rsidR="000B6477" w:rsidRPr="001565B7" w:rsidRDefault="000B6477" w:rsidP="00EB0EDC">
            <w:pPr>
              <w:rPr>
                <w:rFonts w:ascii="Arial Unicode" w:hAnsi="Arial Unicode"/>
                <w:sz w:val="20"/>
                <w:szCs w:val="20"/>
              </w:rPr>
            </w:pPr>
            <w:r w:rsidRPr="001565B7">
              <w:rPr>
                <w:rFonts w:ascii="Arial Unicode" w:hAnsi="Arial Unicode"/>
                <w:sz w:val="20"/>
                <w:szCs w:val="20"/>
              </w:rPr>
              <w:t>ԽԿԳ</w:t>
            </w:r>
          </w:p>
        </w:tc>
        <w:tc>
          <w:tcPr>
            <w:tcW w:w="851" w:type="dxa"/>
            <w:shd w:val="clear" w:color="auto" w:fill="auto"/>
          </w:tcPr>
          <w:p w:rsidR="000B6477" w:rsidRPr="001565B7" w:rsidRDefault="00676892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590</w:t>
            </w:r>
          </w:p>
        </w:tc>
        <w:tc>
          <w:tcPr>
            <w:tcW w:w="850" w:type="dxa"/>
            <w:shd w:val="clear" w:color="auto" w:fill="auto"/>
          </w:tcPr>
          <w:p w:rsidR="000B6477" w:rsidRPr="001565B7" w:rsidRDefault="00676892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201780</w:t>
            </w:r>
          </w:p>
        </w:tc>
        <w:tc>
          <w:tcPr>
            <w:tcW w:w="1134" w:type="dxa"/>
            <w:shd w:val="clear" w:color="auto" w:fill="auto"/>
          </w:tcPr>
          <w:p w:rsidR="000B6477" w:rsidRPr="001565B7" w:rsidRDefault="00676892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10089</w:t>
            </w:r>
          </w:p>
        </w:tc>
        <w:tc>
          <w:tcPr>
            <w:tcW w:w="1860" w:type="dxa"/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չկան</w:t>
            </w:r>
            <w:proofErr w:type="spellEnd"/>
          </w:p>
        </w:tc>
      </w:tr>
      <w:tr w:rsidR="000B6477" w:rsidRPr="001565B7" w:rsidTr="001565B7">
        <w:trPr>
          <w:trHeight w:val="32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B6477" w:rsidRPr="001565B7" w:rsidRDefault="000B6477" w:rsidP="00EB0EDC">
            <w:pPr>
              <w:rPr>
                <w:rFonts w:ascii="Arial Unicode" w:hAnsi="Arial Unicode"/>
                <w:sz w:val="20"/>
                <w:szCs w:val="20"/>
              </w:rPr>
            </w:pPr>
            <w:r w:rsidRPr="001565B7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 xml:space="preserve">Ք.Մարտունի </w:t>
            </w:r>
            <w:r w:rsidRPr="001565B7">
              <w:rPr>
                <w:rFonts w:ascii="Arial Unicode" w:hAnsi="Arial Unicode"/>
                <w:sz w:val="20"/>
                <w:szCs w:val="20"/>
              </w:rPr>
              <w:t xml:space="preserve">   </w:t>
            </w: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Լուսաձոր թողամաս 2-րդ փողոց թիվ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B6477" w:rsidRPr="001565B7" w:rsidRDefault="000B6477" w:rsidP="00EB0EDC">
            <w:pPr>
              <w:rPr>
                <w:rFonts w:ascii="Arial Unicode" w:hAnsi="Arial Unicode"/>
                <w:sz w:val="20"/>
                <w:szCs w:val="20"/>
              </w:rPr>
            </w:pPr>
            <w:r w:rsidRPr="001565B7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Arial Unicode" w:hAnsi="Arial Unicode"/>
                <w:sz w:val="20"/>
                <w:szCs w:val="20"/>
              </w:rPr>
              <w:t>05-003-</w:t>
            </w: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0318-0051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Գյուղատնտեսականարտադրության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Արդյունաբերության ընդերքօգտագործման և այլ արտադրական նշանակության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6477" w:rsidRPr="001565B7" w:rsidRDefault="000B6477" w:rsidP="00EB0EDC">
            <w:pPr>
              <w:rPr>
                <w:rFonts w:ascii="Arial Unicode" w:hAnsi="Arial Unicode"/>
                <w:sz w:val="20"/>
                <w:szCs w:val="20"/>
              </w:rPr>
            </w:pPr>
            <w:r w:rsidRPr="001565B7">
              <w:rPr>
                <w:rFonts w:ascii="Arial Unicode" w:hAnsi="Arial Unicode"/>
                <w:sz w:val="20"/>
                <w:szCs w:val="20"/>
              </w:rPr>
              <w:t>ԽԿԳ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6477" w:rsidRPr="001565B7" w:rsidRDefault="00676892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6477" w:rsidRPr="001565B7" w:rsidRDefault="00676892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136800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6477" w:rsidRPr="001565B7" w:rsidRDefault="00676892" w:rsidP="00EB0ED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>6840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0B6477" w:rsidRPr="001565B7" w:rsidRDefault="000B6477" w:rsidP="00EB0ED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չկան</w:t>
            </w:r>
            <w:proofErr w:type="spellEnd"/>
          </w:p>
        </w:tc>
      </w:tr>
    </w:tbl>
    <w:p w:rsidR="000B6477" w:rsidRPr="005A14AC" w:rsidRDefault="000B6477" w:rsidP="000B647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0B6477" w:rsidRPr="005A14AC" w:rsidRDefault="000B6477" w:rsidP="000B647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0B6477" w:rsidRPr="005A14AC" w:rsidRDefault="000B6477" w:rsidP="000B647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0B6477" w:rsidRPr="005A14AC" w:rsidRDefault="000B6477" w:rsidP="000B647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801A6" w:rsidRPr="00511C2E" w:rsidRDefault="003801A6" w:rsidP="003801A6">
      <w:pPr>
        <w:spacing w:after="0"/>
        <w:rPr>
          <w:rFonts w:ascii="Sylfaen" w:hAnsi="Sylfaen"/>
          <w:sz w:val="24"/>
          <w:szCs w:val="24"/>
          <w:lang w:val="hy-AM"/>
        </w:rPr>
        <w:sectPr w:rsidR="003801A6" w:rsidRPr="00511C2E" w:rsidSect="00690C7F">
          <w:footerReference w:type="default" r:id="rId9"/>
          <w:pgSz w:w="15840" w:h="12240" w:orient="landscape"/>
          <w:pgMar w:top="567" w:right="709" w:bottom="902" w:left="567" w:header="720" w:footer="720" w:gutter="0"/>
          <w:cols w:space="720"/>
          <w:docGrid w:linePitch="360"/>
        </w:sectPr>
      </w:pPr>
    </w:p>
    <w:p w:rsidR="009300CD" w:rsidRDefault="00294F6D" w:rsidP="009300CD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 w:rsidRPr="00E43E91">
        <w:rPr>
          <w:rFonts w:ascii="Sylfaen" w:hAnsi="Sylfaen"/>
          <w:lang w:val="hy-AM"/>
        </w:rPr>
        <w:lastRenderedPageBreak/>
        <w:tab/>
      </w:r>
    </w:p>
    <w:p w:rsidR="009300CD" w:rsidRDefault="00294F6D" w:rsidP="009300CD">
      <w:pPr>
        <w:spacing w:after="0"/>
        <w:jc w:val="right"/>
        <w:rPr>
          <w:rFonts w:ascii="Sylfaen" w:hAnsi="Sylfaen"/>
          <w:sz w:val="28"/>
          <w:szCs w:val="28"/>
          <w:lang w:val="hu-HU"/>
        </w:rPr>
      </w:pPr>
      <w:r w:rsidRPr="00E43E91">
        <w:rPr>
          <w:rFonts w:ascii="Sylfaen" w:hAnsi="Sylfaen"/>
          <w:lang w:val="hy-AM"/>
        </w:rPr>
        <w:tab/>
      </w:r>
      <w:r w:rsidR="00CD37E8">
        <w:rPr>
          <w:rFonts w:ascii="Sylfaen" w:hAnsi="Sylfaen"/>
          <w:lang w:val="hu-HU"/>
        </w:rPr>
        <w:t xml:space="preserve">                    </w:t>
      </w:r>
      <w:r w:rsidR="009300CD" w:rsidRPr="00B90CBD">
        <w:rPr>
          <w:rFonts w:ascii="Sylfaen" w:hAnsi="Sylfaen"/>
          <w:sz w:val="28"/>
          <w:szCs w:val="28"/>
          <w:lang w:val="hy-AM"/>
        </w:rPr>
        <w:t>Նախագիծ</w:t>
      </w:r>
    </w:p>
    <w:p w:rsidR="009300CD" w:rsidRPr="009300CD" w:rsidRDefault="009300CD" w:rsidP="009300CD">
      <w:pPr>
        <w:spacing w:after="0"/>
        <w:jc w:val="center"/>
        <w:rPr>
          <w:rFonts w:ascii="Sylfaen" w:hAnsi="Sylfaen"/>
          <w:b/>
          <w:i/>
          <w:sz w:val="28"/>
          <w:szCs w:val="28"/>
        </w:rPr>
      </w:pPr>
      <w:r w:rsidRPr="00B90CBD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8</w:t>
      </w:r>
      <w:r>
        <w:rPr>
          <w:rFonts w:ascii="Sylfaen" w:hAnsi="Sylfaen"/>
          <w:b/>
          <w:i/>
          <w:sz w:val="28"/>
          <w:szCs w:val="28"/>
        </w:rPr>
        <w:t>4</w:t>
      </w:r>
    </w:p>
    <w:p w:rsidR="006D01BD" w:rsidRDefault="006D01BD" w:rsidP="006D01BD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>
        <w:rPr>
          <w:rFonts w:ascii="Sylfaen" w:hAnsi="Sylfaen"/>
          <w:b/>
          <w:i/>
          <w:color w:val="000000"/>
          <w:lang w:val="hy-AM"/>
        </w:rPr>
        <w:t xml:space="preserve"> 5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 xml:space="preserve">-ը  նոյեմբերի </w:t>
      </w:r>
      <w:r>
        <w:rPr>
          <w:rFonts w:ascii="Sylfaen" w:hAnsi="Sylfaen"/>
          <w:b/>
          <w:i/>
          <w:color w:val="000000"/>
          <w:lang w:val="hu-HU"/>
        </w:rPr>
        <w:t xml:space="preserve"> 201</w:t>
      </w:r>
      <w:r>
        <w:rPr>
          <w:rFonts w:ascii="Sylfaen" w:hAnsi="Sylfaen"/>
          <w:b/>
          <w:i/>
          <w:color w:val="000000"/>
          <w:lang w:val="hy-AM"/>
        </w:rPr>
        <w:t>9</w:t>
      </w:r>
      <w:r>
        <w:rPr>
          <w:rFonts w:ascii="Sylfaen" w:hAnsi="Sylfaen"/>
          <w:b/>
          <w:i/>
          <w:color w:val="000000"/>
          <w:lang w:val="hu-HU"/>
        </w:rPr>
        <w:t>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>
        <w:rPr>
          <w:rFonts w:ascii="Sylfaen" w:hAnsi="Sylfaen" w:cs="Times New Roman"/>
          <w:b/>
          <w:i/>
          <w:color w:val="000000"/>
          <w:lang w:val="hy-AM"/>
        </w:rPr>
        <w:t>.Մարտունի</w:t>
      </w:r>
    </w:p>
    <w:p w:rsidR="009300CD" w:rsidRPr="009300CD" w:rsidRDefault="009300CD" w:rsidP="009300CD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«</w:t>
      </w:r>
      <w:r w:rsidR="00E6034B">
        <w:rPr>
          <w:rFonts w:ascii="Sylfaen" w:hAnsi="Sylfaen"/>
          <w:sz w:val="24"/>
          <w:szCs w:val="24"/>
          <w:lang w:val="hu-HU"/>
        </w:rPr>
        <w:t>ՄԱՐՏՈՒ</w:t>
      </w:r>
      <w:r w:rsidR="00E6034B">
        <w:rPr>
          <w:rFonts w:ascii="Sylfaen" w:hAnsi="Sylfaen"/>
          <w:sz w:val="24"/>
          <w:szCs w:val="24"/>
          <w:lang w:val="hy-AM"/>
        </w:rPr>
        <w:t xml:space="preserve">ՆԻ ՔԱՂԱՔԻ </w:t>
      </w:r>
      <w:r>
        <w:rPr>
          <w:rFonts w:ascii="Sylfaen" w:hAnsi="Sylfaen"/>
          <w:sz w:val="24"/>
          <w:szCs w:val="24"/>
          <w:lang w:val="hu-HU"/>
        </w:rPr>
        <w:t xml:space="preserve"> ԹԻՎ 2  ՄԱՆԿԱՊԱՐՏԵԶ » ՀՈԱԿ-Ի ՏՆՕՐԵՆԻ ԹԵԿՆԱԾՈՒԻՆ ՀԱՄԱՁԱՅՆՈՒԹՅՈՒՆ ՏԱԼՈՒ ՄԱՍԻՆ</w:t>
      </w:r>
      <w:r>
        <w:rPr>
          <w:rFonts w:ascii="Sylfaen" w:hAnsi="Sylfaen"/>
          <w:i/>
          <w:sz w:val="24"/>
          <w:szCs w:val="24"/>
          <w:lang w:val="hu-HU"/>
        </w:rPr>
        <w:t xml:space="preserve"> </w:t>
      </w:r>
    </w:p>
    <w:p w:rsidR="009300CD" w:rsidRDefault="009300CD" w:rsidP="009300CD">
      <w:pPr>
        <w:tabs>
          <w:tab w:val="left" w:pos="4335"/>
        </w:tabs>
        <w:spacing w:before="240" w:line="240" w:lineRule="auto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i/>
          <w:sz w:val="24"/>
          <w:szCs w:val="24"/>
          <w:lang w:val="hu-HU"/>
        </w:rPr>
        <w:t xml:space="preserve">Ղեկավարվելով  </w:t>
      </w:r>
      <w:r>
        <w:rPr>
          <w:rFonts w:ascii="Sylfaen" w:hAnsi="Sylfaen"/>
          <w:i/>
          <w:iCs/>
          <w:color w:val="000000"/>
          <w:sz w:val="24"/>
          <w:szCs w:val="24"/>
          <w:lang w:val="hu-HU"/>
        </w:rPr>
        <w:t>«Տեղական ինքնակառավարման  մասին» ՀՀ օրենքի</w:t>
      </w:r>
      <w:r w:rsidR="00E6034B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1</w:t>
      </w:r>
      <w:r w:rsidR="0026380D">
        <w:rPr>
          <w:rFonts w:ascii="Sylfaen" w:hAnsi="Sylfaen"/>
          <w:i/>
          <w:iCs/>
          <w:color w:val="000000"/>
          <w:sz w:val="24"/>
          <w:szCs w:val="24"/>
          <w:lang w:val="hy-AM"/>
        </w:rPr>
        <w:t>8</w:t>
      </w:r>
      <w:r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-րդ հոդվածի </w:t>
      </w:r>
      <w:r w:rsidR="0026380D"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1-ին մասի 16-րդ </w:t>
      </w:r>
      <w:r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կետի պահանջներով.</w:t>
      </w:r>
      <w:r>
        <w:rPr>
          <w:rFonts w:ascii="Sylfaen" w:hAnsi="Sylfaen"/>
          <w:b/>
          <w:i/>
          <w:sz w:val="24"/>
          <w:szCs w:val="24"/>
          <w:lang w:val="hu-HU"/>
        </w:rPr>
        <w:t xml:space="preserve"> </w:t>
      </w:r>
    </w:p>
    <w:p w:rsidR="005120B8" w:rsidRDefault="005120B8" w:rsidP="009300CD">
      <w:pPr>
        <w:tabs>
          <w:tab w:val="left" w:pos="4335"/>
        </w:tabs>
        <w:spacing w:before="240" w:line="240" w:lineRule="auto"/>
        <w:rPr>
          <w:rFonts w:ascii="Sylfaen" w:hAnsi="Sylfaen"/>
          <w:b/>
          <w:i/>
          <w:sz w:val="24"/>
          <w:szCs w:val="24"/>
          <w:lang w:val="hu-HU"/>
        </w:rPr>
      </w:pPr>
    </w:p>
    <w:p w:rsidR="009300CD" w:rsidRDefault="009300CD" w:rsidP="005120B8">
      <w:pPr>
        <w:pStyle w:val="3"/>
        <w:jc w:val="center"/>
        <w:rPr>
          <w:i/>
          <w:iCs/>
          <w:color w:val="000000"/>
          <w:u w:val="single"/>
          <w:lang w:val="hu-HU"/>
        </w:rPr>
      </w:pPr>
      <w:r>
        <w:rPr>
          <w:i/>
          <w:iCs/>
          <w:color w:val="000000"/>
          <w:u w:val="single"/>
          <w:lang w:val="hu-HU"/>
        </w:rPr>
        <w:t>Ø²ðîàôÜÆ  Ð²Ø²ÚÜøÆ  ²ì²¶²ÜÆÜ</w:t>
      </w:r>
    </w:p>
    <w:p w:rsidR="009300CD" w:rsidRDefault="005120B8" w:rsidP="009300CD">
      <w:pPr>
        <w:pStyle w:val="3"/>
        <w:jc w:val="center"/>
        <w:rPr>
          <w:i/>
          <w:iCs/>
          <w:color w:val="000000"/>
          <w:u w:val="single"/>
          <w:lang w:val="hu-HU"/>
        </w:rPr>
      </w:pPr>
      <w:r>
        <w:rPr>
          <w:i/>
          <w:iCs/>
          <w:color w:val="000000"/>
          <w:u w:val="single"/>
          <w:lang w:val="hu-HU"/>
        </w:rPr>
        <w:t>àðàÞàôØ   ¾</w:t>
      </w:r>
    </w:p>
    <w:p w:rsidR="009300CD" w:rsidRDefault="009300CD" w:rsidP="009300CD">
      <w:pPr>
        <w:pStyle w:val="3"/>
        <w:jc w:val="center"/>
        <w:rPr>
          <w:rFonts w:ascii="Calibri" w:hAnsi="Calibri"/>
          <w:i/>
          <w:iCs/>
          <w:color w:val="000000"/>
          <w:u w:val="single"/>
          <w:lang w:val="hu-HU"/>
        </w:rPr>
      </w:pPr>
    </w:p>
    <w:p w:rsidR="009300CD" w:rsidRDefault="009300CD" w:rsidP="009300CD">
      <w:pPr>
        <w:spacing w:after="0"/>
        <w:rPr>
          <w:rFonts w:ascii="Sylfaen" w:hAnsi="Sylfaen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 xml:space="preserve">     1.Համաձայնություն տալ համայնքի ղեկավարի ներկայացրած թեկնածուին՝ </w:t>
      </w:r>
      <w:r w:rsidR="00E6034B">
        <w:rPr>
          <w:rFonts w:ascii="Sylfaen" w:hAnsi="Sylfaen"/>
          <w:sz w:val="24"/>
          <w:szCs w:val="24"/>
          <w:lang w:val="hy-AM"/>
        </w:rPr>
        <w:t>Անուշ Սարգսի Սարգսյանին</w:t>
      </w:r>
      <w:r>
        <w:rPr>
          <w:rFonts w:ascii="Sylfaen" w:hAnsi="Sylfaen"/>
          <w:sz w:val="24"/>
          <w:szCs w:val="24"/>
          <w:lang w:val="hu-HU"/>
        </w:rPr>
        <w:t xml:space="preserve">  «</w:t>
      </w:r>
      <w:r w:rsidR="00E6034B">
        <w:rPr>
          <w:rFonts w:ascii="Sylfaen" w:hAnsi="Sylfaen"/>
          <w:sz w:val="24"/>
          <w:szCs w:val="24"/>
          <w:lang w:val="hu-HU"/>
        </w:rPr>
        <w:t>Մարտուն</w:t>
      </w:r>
      <w:r w:rsidR="00E6034B">
        <w:rPr>
          <w:rFonts w:ascii="Sylfaen" w:hAnsi="Sylfaen"/>
          <w:sz w:val="24"/>
          <w:szCs w:val="24"/>
          <w:lang w:val="hy-AM"/>
        </w:rPr>
        <w:t>ի քաղաքի</w:t>
      </w:r>
      <w:r>
        <w:rPr>
          <w:rFonts w:ascii="Sylfaen" w:hAnsi="Sylfaen"/>
          <w:sz w:val="24"/>
          <w:szCs w:val="24"/>
          <w:lang w:val="hu-HU"/>
        </w:rPr>
        <w:t xml:space="preserve"> թիվ</w:t>
      </w:r>
      <w:r w:rsidR="00E6034B">
        <w:rPr>
          <w:rFonts w:ascii="Sylfaen" w:hAnsi="Sylfaen"/>
          <w:sz w:val="24"/>
          <w:szCs w:val="24"/>
          <w:lang w:val="hu-HU"/>
        </w:rPr>
        <w:t xml:space="preserve"> </w:t>
      </w:r>
      <w:r w:rsidR="00E6034B">
        <w:rPr>
          <w:rFonts w:ascii="Sylfaen" w:hAnsi="Sylfaen"/>
          <w:sz w:val="24"/>
          <w:szCs w:val="24"/>
          <w:lang w:val="hy-AM"/>
        </w:rPr>
        <w:t>2</w:t>
      </w:r>
      <w:r>
        <w:rPr>
          <w:rFonts w:ascii="Sylfaen" w:hAnsi="Sylfaen"/>
          <w:sz w:val="24"/>
          <w:szCs w:val="24"/>
          <w:lang w:val="hu-HU"/>
        </w:rPr>
        <w:t xml:space="preserve"> մանկապարտեզ » ՀՈԱԿ-ի տնօրեն նշանակելու համար:</w:t>
      </w:r>
    </w:p>
    <w:p w:rsidR="00D86EB2" w:rsidRPr="000B6477" w:rsidRDefault="00CD37E8" w:rsidP="009300CD">
      <w:pPr>
        <w:pStyle w:val="a3"/>
        <w:spacing w:before="0" w:beforeAutospacing="0" w:after="0" w:afterAutospacing="0"/>
        <w:jc w:val="center"/>
        <w:rPr>
          <w:rFonts w:ascii="Sylfaen" w:eastAsia="MS Gothic" w:hAnsi="Sylfaen"/>
          <w:lang w:val="hy-AM"/>
        </w:rPr>
      </w:pPr>
      <w:r>
        <w:rPr>
          <w:rFonts w:ascii="Sylfaen" w:hAnsi="Sylfaen"/>
          <w:lang w:val="hu-HU"/>
        </w:rPr>
        <w:t xml:space="preserve">                                                                                 </w:t>
      </w:r>
    </w:p>
    <w:sectPr w:rsidR="00D86EB2" w:rsidRPr="000B6477" w:rsidSect="00E75F66">
      <w:footerReference w:type="default" r:id="rId10"/>
      <w:pgSz w:w="12240" w:h="15840"/>
      <w:pgMar w:top="426" w:right="900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D5" w:rsidRDefault="000070D5" w:rsidP="005F3CF4">
      <w:pPr>
        <w:spacing w:after="0" w:line="240" w:lineRule="auto"/>
      </w:pPr>
      <w:r>
        <w:separator/>
      </w:r>
    </w:p>
  </w:endnote>
  <w:endnote w:type="continuationSeparator" w:id="0">
    <w:p w:rsidR="000070D5" w:rsidRDefault="000070D5" w:rsidP="005F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8112"/>
      <w:docPartObj>
        <w:docPartGallery w:val="Page Numbers (Bottom of Page)"/>
        <w:docPartUnique/>
      </w:docPartObj>
    </w:sdtPr>
    <w:sdtContent>
      <w:p w:rsidR="000B6477" w:rsidRDefault="00132B60">
        <w:pPr>
          <w:pStyle w:val="ab"/>
          <w:jc w:val="center"/>
        </w:pPr>
        <w:fldSimple w:instr=" PAGE   \* MERGEFORMAT ">
          <w:r w:rsidR="00A7091E">
            <w:rPr>
              <w:noProof/>
            </w:rPr>
            <w:t>4</w:t>
          </w:r>
        </w:fldSimple>
      </w:p>
    </w:sdtContent>
  </w:sdt>
  <w:p w:rsidR="000B6477" w:rsidRDefault="000B647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8204"/>
      <w:docPartObj>
        <w:docPartGallery w:val="Page Numbers (Bottom of Page)"/>
        <w:docPartUnique/>
      </w:docPartObj>
    </w:sdtPr>
    <w:sdtContent>
      <w:p w:rsidR="008C7A16" w:rsidRDefault="00132B60">
        <w:pPr>
          <w:pStyle w:val="ab"/>
          <w:jc w:val="center"/>
        </w:pPr>
        <w:fldSimple w:instr=" PAGE   \* MERGEFORMAT ">
          <w:r w:rsidR="00A7091E">
            <w:rPr>
              <w:noProof/>
            </w:rPr>
            <w:t>8</w:t>
          </w:r>
        </w:fldSimple>
      </w:p>
    </w:sdtContent>
  </w:sdt>
  <w:p w:rsidR="008C7A16" w:rsidRDefault="008C7A1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16" w:rsidRDefault="00132B60">
    <w:pPr>
      <w:pStyle w:val="ab"/>
      <w:jc w:val="center"/>
    </w:pPr>
    <w:fldSimple w:instr=" PAGE   \* MERGEFORMAT ">
      <w:r w:rsidR="00A7091E">
        <w:rPr>
          <w:noProof/>
        </w:rPr>
        <w:t>9</w:t>
      </w:r>
    </w:fldSimple>
  </w:p>
  <w:p w:rsidR="008C7A16" w:rsidRDefault="008C7A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D5" w:rsidRDefault="000070D5" w:rsidP="005F3CF4">
      <w:pPr>
        <w:spacing w:after="0" w:line="240" w:lineRule="auto"/>
      </w:pPr>
      <w:r>
        <w:separator/>
      </w:r>
    </w:p>
  </w:footnote>
  <w:footnote w:type="continuationSeparator" w:id="0">
    <w:p w:rsidR="000070D5" w:rsidRDefault="000070D5" w:rsidP="005F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92E"/>
    <w:multiLevelType w:val="hybridMultilevel"/>
    <w:tmpl w:val="66E4944E"/>
    <w:lvl w:ilvl="0" w:tplc="E77AB8F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FF8"/>
    <w:multiLevelType w:val="hybridMultilevel"/>
    <w:tmpl w:val="3BDA84FC"/>
    <w:lvl w:ilvl="0" w:tplc="5908F22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2DFD"/>
    <w:multiLevelType w:val="hybridMultilevel"/>
    <w:tmpl w:val="61F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1B49"/>
    <w:multiLevelType w:val="hybridMultilevel"/>
    <w:tmpl w:val="2200E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36C2"/>
    <w:multiLevelType w:val="hybridMultilevel"/>
    <w:tmpl w:val="D19247A6"/>
    <w:lvl w:ilvl="0" w:tplc="042B000F">
      <w:start w:val="1"/>
      <w:numFmt w:val="decimal"/>
      <w:lvlText w:val="%1."/>
      <w:lvlJc w:val="left"/>
      <w:pPr>
        <w:ind w:left="502" w:hanging="360"/>
      </w:pPr>
    </w:lvl>
    <w:lvl w:ilvl="1" w:tplc="042B0019" w:tentative="1">
      <w:start w:val="1"/>
      <w:numFmt w:val="lowerLetter"/>
      <w:lvlText w:val="%2."/>
      <w:lvlJc w:val="left"/>
      <w:pPr>
        <w:ind w:left="1222" w:hanging="360"/>
      </w:pPr>
    </w:lvl>
    <w:lvl w:ilvl="2" w:tplc="042B001B" w:tentative="1">
      <w:start w:val="1"/>
      <w:numFmt w:val="lowerRoman"/>
      <w:lvlText w:val="%3."/>
      <w:lvlJc w:val="right"/>
      <w:pPr>
        <w:ind w:left="1942" w:hanging="180"/>
      </w:pPr>
    </w:lvl>
    <w:lvl w:ilvl="3" w:tplc="042B000F" w:tentative="1">
      <w:start w:val="1"/>
      <w:numFmt w:val="decimal"/>
      <w:lvlText w:val="%4."/>
      <w:lvlJc w:val="left"/>
      <w:pPr>
        <w:ind w:left="2662" w:hanging="360"/>
      </w:pPr>
    </w:lvl>
    <w:lvl w:ilvl="4" w:tplc="042B0019" w:tentative="1">
      <w:start w:val="1"/>
      <w:numFmt w:val="lowerLetter"/>
      <w:lvlText w:val="%5."/>
      <w:lvlJc w:val="left"/>
      <w:pPr>
        <w:ind w:left="3382" w:hanging="360"/>
      </w:pPr>
    </w:lvl>
    <w:lvl w:ilvl="5" w:tplc="042B001B" w:tentative="1">
      <w:start w:val="1"/>
      <w:numFmt w:val="lowerRoman"/>
      <w:lvlText w:val="%6."/>
      <w:lvlJc w:val="right"/>
      <w:pPr>
        <w:ind w:left="4102" w:hanging="180"/>
      </w:pPr>
    </w:lvl>
    <w:lvl w:ilvl="6" w:tplc="042B000F" w:tentative="1">
      <w:start w:val="1"/>
      <w:numFmt w:val="decimal"/>
      <w:lvlText w:val="%7."/>
      <w:lvlJc w:val="left"/>
      <w:pPr>
        <w:ind w:left="4822" w:hanging="360"/>
      </w:pPr>
    </w:lvl>
    <w:lvl w:ilvl="7" w:tplc="042B0019" w:tentative="1">
      <w:start w:val="1"/>
      <w:numFmt w:val="lowerLetter"/>
      <w:lvlText w:val="%8."/>
      <w:lvlJc w:val="left"/>
      <w:pPr>
        <w:ind w:left="5542" w:hanging="360"/>
      </w:pPr>
    </w:lvl>
    <w:lvl w:ilvl="8" w:tplc="042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B90E1F"/>
    <w:multiLevelType w:val="hybridMultilevel"/>
    <w:tmpl w:val="BA24B16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1A5D0FE2"/>
    <w:multiLevelType w:val="hybridMultilevel"/>
    <w:tmpl w:val="8EDE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46FB3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50497"/>
    <w:multiLevelType w:val="hybridMultilevel"/>
    <w:tmpl w:val="217E5AC4"/>
    <w:lvl w:ilvl="0" w:tplc="B6D81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02F5D"/>
    <w:multiLevelType w:val="hybridMultilevel"/>
    <w:tmpl w:val="EF4CC848"/>
    <w:lvl w:ilvl="0" w:tplc="FC642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61FCA"/>
    <w:multiLevelType w:val="hybridMultilevel"/>
    <w:tmpl w:val="5BB8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57FF7"/>
    <w:multiLevelType w:val="hybridMultilevel"/>
    <w:tmpl w:val="7850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A37C2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73583"/>
    <w:multiLevelType w:val="hybridMultilevel"/>
    <w:tmpl w:val="664CD752"/>
    <w:lvl w:ilvl="0" w:tplc="91445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148A"/>
    <w:multiLevelType w:val="hybridMultilevel"/>
    <w:tmpl w:val="82EE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01359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74222"/>
    <w:multiLevelType w:val="hybridMultilevel"/>
    <w:tmpl w:val="E794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7266C"/>
    <w:multiLevelType w:val="hybridMultilevel"/>
    <w:tmpl w:val="6B344A4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3A6D102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48E958CB"/>
    <w:multiLevelType w:val="hybridMultilevel"/>
    <w:tmpl w:val="809C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B5228"/>
    <w:multiLevelType w:val="hybridMultilevel"/>
    <w:tmpl w:val="2E76E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23C41"/>
    <w:multiLevelType w:val="hybridMultilevel"/>
    <w:tmpl w:val="F830F972"/>
    <w:lvl w:ilvl="0" w:tplc="62F4891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23ADC"/>
    <w:multiLevelType w:val="hybridMultilevel"/>
    <w:tmpl w:val="8BF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C7F72"/>
    <w:multiLevelType w:val="hybridMultilevel"/>
    <w:tmpl w:val="E8C8E890"/>
    <w:lvl w:ilvl="0" w:tplc="AC9EB10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93600"/>
    <w:multiLevelType w:val="hybridMultilevel"/>
    <w:tmpl w:val="B420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666F9"/>
    <w:multiLevelType w:val="hybridMultilevel"/>
    <w:tmpl w:val="C248B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75155"/>
    <w:multiLevelType w:val="hybridMultilevel"/>
    <w:tmpl w:val="1BEA2938"/>
    <w:lvl w:ilvl="0" w:tplc="CAF6E8E2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35853"/>
    <w:multiLevelType w:val="hybridMultilevel"/>
    <w:tmpl w:val="564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5C2BE0"/>
    <w:multiLevelType w:val="hybridMultilevel"/>
    <w:tmpl w:val="6F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273F6"/>
    <w:multiLevelType w:val="hybridMultilevel"/>
    <w:tmpl w:val="FDCA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4061"/>
    <w:multiLevelType w:val="hybridMultilevel"/>
    <w:tmpl w:val="E69A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96590"/>
    <w:multiLevelType w:val="hybridMultilevel"/>
    <w:tmpl w:val="4BD0D276"/>
    <w:lvl w:ilvl="0" w:tplc="E1D42BD8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91218"/>
    <w:multiLevelType w:val="hybridMultilevel"/>
    <w:tmpl w:val="B7EAFC22"/>
    <w:lvl w:ilvl="0" w:tplc="214CB192">
      <w:start w:val="1"/>
      <w:numFmt w:val="decimal"/>
      <w:lvlText w:val="%1."/>
      <w:lvlJc w:val="left"/>
      <w:pPr>
        <w:ind w:left="525" w:hanging="360"/>
      </w:pPr>
      <w:rPr>
        <w:rFonts w:eastAsia="MS Gothi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>
    <w:nsid w:val="6E6A3514"/>
    <w:multiLevelType w:val="hybridMultilevel"/>
    <w:tmpl w:val="A2BE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A554E"/>
    <w:multiLevelType w:val="hybridMultilevel"/>
    <w:tmpl w:val="6500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C04BBA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4F1A44"/>
    <w:multiLevelType w:val="hybridMultilevel"/>
    <w:tmpl w:val="D5FC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5212A"/>
    <w:multiLevelType w:val="hybridMultilevel"/>
    <w:tmpl w:val="0FC6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06E40"/>
    <w:multiLevelType w:val="hybridMultilevel"/>
    <w:tmpl w:val="99E2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D3ACE"/>
    <w:multiLevelType w:val="hybridMultilevel"/>
    <w:tmpl w:val="50ECDF1A"/>
    <w:lvl w:ilvl="0" w:tplc="48461E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24"/>
  </w:num>
  <w:num w:numId="5">
    <w:abstractNumId w:val="27"/>
  </w:num>
  <w:num w:numId="6">
    <w:abstractNumId w:val="23"/>
  </w:num>
  <w:num w:numId="7">
    <w:abstractNumId w:val="35"/>
  </w:num>
  <w:num w:numId="8">
    <w:abstractNumId w:val="6"/>
  </w:num>
  <w:num w:numId="9">
    <w:abstractNumId w:val="14"/>
  </w:num>
  <w:num w:numId="10">
    <w:abstractNumId w:val="37"/>
  </w:num>
  <w:num w:numId="11">
    <w:abstractNumId w:val="29"/>
  </w:num>
  <w:num w:numId="12">
    <w:abstractNumId w:val="11"/>
  </w:num>
  <w:num w:numId="13">
    <w:abstractNumId w:val="32"/>
  </w:num>
  <w:num w:numId="14">
    <w:abstractNumId w:val="1"/>
  </w:num>
  <w:num w:numId="15">
    <w:abstractNumId w:val="18"/>
  </w:num>
  <w:num w:numId="16">
    <w:abstractNumId w:val="2"/>
  </w:num>
  <w:num w:numId="17">
    <w:abstractNumId w:val="17"/>
  </w:num>
  <w:num w:numId="18">
    <w:abstractNumId w:val="38"/>
  </w:num>
  <w:num w:numId="19">
    <w:abstractNumId w:val="20"/>
  </w:num>
  <w:num w:numId="20">
    <w:abstractNumId w:val="5"/>
  </w:num>
  <w:num w:numId="21">
    <w:abstractNumId w:val="36"/>
  </w:num>
  <w:num w:numId="22">
    <w:abstractNumId w:val="0"/>
  </w:num>
  <w:num w:numId="23">
    <w:abstractNumId w:val="19"/>
  </w:num>
  <w:num w:numId="24">
    <w:abstractNumId w:val="34"/>
  </w:num>
  <w:num w:numId="25">
    <w:abstractNumId w:val="3"/>
  </w:num>
  <w:num w:numId="26">
    <w:abstractNumId w:val="26"/>
  </w:num>
  <w:num w:numId="27">
    <w:abstractNumId w:val="33"/>
  </w:num>
  <w:num w:numId="28">
    <w:abstractNumId w:val="10"/>
  </w:num>
  <w:num w:numId="29">
    <w:abstractNumId w:val="7"/>
  </w:num>
  <w:num w:numId="30">
    <w:abstractNumId w:val="22"/>
  </w:num>
  <w:num w:numId="31">
    <w:abstractNumId w:val="15"/>
  </w:num>
  <w:num w:numId="32">
    <w:abstractNumId w:val="12"/>
  </w:num>
  <w:num w:numId="33">
    <w:abstractNumId w:val="8"/>
  </w:num>
  <w:num w:numId="34">
    <w:abstractNumId w:val="25"/>
  </w:num>
  <w:num w:numId="35">
    <w:abstractNumId w:val="30"/>
  </w:num>
  <w:num w:numId="36">
    <w:abstractNumId w:val="4"/>
  </w:num>
  <w:num w:numId="37">
    <w:abstractNumId w:val="28"/>
  </w:num>
  <w:num w:numId="38">
    <w:abstractNumId w:val="31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5E1B"/>
    <w:rsid w:val="0000544D"/>
    <w:rsid w:val="00006E0B"/>
    <w:rsid w:val="000070D5"/>
    <w:rsid w:val="00014E15"/>
    <w:rsid w:val="00023665"/>
    <w:rsid w:val="00025AA3"/>
    <w:rsid w:val="000270A8"/>
    <w:rsid w:val="000404F3"/>
    <w:rsid w:val="0004072D"/>
    <w:rsid w:val="00044FE9"/>
    <w:rsid w:val="00054349"/>
    <w:rsid w:val="00062538"/>
    <w:rsid w:val="00066064"/>
    <w:rsid w:val="000700DD"/>
    <w:rsid w:val="00090AD7"/>
    <w:rsid w:val="000958EE"/>
    <w:rsid w:val="00095BC1"/>
    <w:rsid w:val="0009643F"/>
    <w:rsid w:val="000A4DF2"/>
    <w:rsid w:val="000B5DBD"/>
    <w:rsid w:val="000B6030"/>
    <w:rsid w:val="000B6477"/>
    <w:rsid w:val="000C2969"/>
    <w:rsid w:val="000C2ECF"/>
    <w:rsid w:val="000D427D"/>
    <w:rsid w:val="000E2C16"/>
    <w:rsid w:val="000F2E8B"/>
    <w:rsid w:val="000F5DBA"/>
    <w:rsid w:val="00103AE8"/>
    <w:rsid w:val="001049D6"/>
    <w:rsid w:val="00106A25"/>
    <w:rsid w:val="00111774"/>
    <w:rsid w:val="00111E4D"/>
    <w:rsid w:val="001162B7"/>
    <w:rsid w:val="001208EE"/>
    <w:rsid w:val="00123AA7"/>
    <w:rsid w:val="00124D15"/>
    <w:rsid w:val="001258A2"/>
    <w:rsid w:val="00130CE0"/>
    <w:rsid w:val="001327AA"/>
    <w:rsid w:val="00132B60"/>
    <w:rsid w:val="00133629"/>
    <w:rsid w:val="00147172"/>
    <w:rsid w:val="00147AB2"/>
    <w:rsid w:val="0015597B"/>
    <w:rsid w:val="001565B7"/>
    <w:rsid w:val="00156C88"/>
    <w:rsid w:val="001607B7"/>
    <w:rsid w:val="00165241"/>
    <w:rsid w:val="00167C6D"/>
    <w:rsid w:val="00183DCB"/>
    <w:rsid w:val="00185E1B"/>
    <w:rsid w:val="00186B6C"/>
    <w:rsid w:val="001908A5"/>
    <w:rsid w:val="0019738F"/>
    <w:rsid w:val="001A1DB6"/>
    <w:rsid w:val="001A5C35"/>
    <w:rsid w:val="001A7A3B"/>
    <w:rsid w:val="001B0CB7"/>
    <w:rsid w:val="001B4C7B"/>
    <w:rsid w:val="001D53DE"/>
    <w:rsid w:val="001E6A3E"/>
    <w:rsid w:val="001F1349"/>
    <w:rsid w:val="001F71E2"/>
    <w:rsid w:val="0021448D"/>
    <w:rsid w:val="0022504F"/>
    <w:rsid w:val="0022542E"/>
    <w:rsid w:val="00225FD1"/>
    <w:rsid w:val="002371B6"/>
    <w:rsid w:val="00243AC7"/>
    <w:rsid w:val="0024400D"/>
    <w:rsid w:val="00245C4F"/>
    <w:rsid w:val="00254D01"/>
    <w:rsid w:val="0026380D"/>
    <w:rsid w:val="002748F5"/>
    <w:rsid w:val="00293466"/>
    <w:rsid w:val="00294F6D"/>
    <w:rsid w:val="002A0890"/>
    <w:rsid w:val="002A103C"/>
    <w:rsid w:val="002A2035"/>
    <w:rsid w:val="002A3D92"/>
    <w:rsid w:val="002A7479"/>
    <w:rsid w:val="002B07CF"/>
    <w:rsid w:val="002B5263"/>
    <w:rsid w:val="002C213F"/>
    <w:rsid w:val="002D0F0C"/>
    <w:rsid w:val="002F3CA9"/>
    <w:rsid w:val="002F6234"/>
    <w:rsid w:val="00311C4F"/>
    <w:rsid w:val="00321A13"/>
    <w:rsid w:val="00327D08"/>
    <w:rsid w:val="003318A0"/>
    <w:rsid w:val="00343005"/>
    <w:rsid w:val="003473AA"/>
    <w:rsid w:val="003576C4"/>
    <w:rsid w:val="003629B1"/>
    <w:rsid w:val="003739C1"/>
    <w:rsid w:val="00376D17"/>
    <w:rsid w:val="003801A6"/>
    <w:rsid w:val="00381CC2"/>
    <w:rsid w:val="00391E46"/>
    <w:rsid w:val="00393C14"/>
    <w:rsid w:val="003A2D8C"/>
    <w:rsid w:val="003A5153"/>
    <w:rsid w:val="003A5B9F"/>
    <w:rsid w:val="003B262B"/>
    <w:rsid w:val="003B341D"/>
    <w:rsid w:val="003B47CD"/>
    <w:rsid w:val="003B7E51"/>
    <w:rsid w:val="003C2760"/>
    <w:rsid w:val="003C4EA9"/>
    <w:rsid w:val="003C6DF1"/>
    <w:rsid w:val="003D33A0"/>
    <w:rsid w:val="003E06AA"/>
    <w:rsid w:val="003E4C97"/>
    <w:rsid w:val="003E5D08"/>
    <w:rsid w:val="003F3B06"/>
    <w:rsid w:val="003F4125"/>
    <w:rsid w:val="0040349A"/>
    <w:rsid w:val="00411818"/>
    <w:rsid w:val="004214D9"/>
    <w:rsid w:val="0042329F"/>
    <w:rsid w:val="004309DD"/>
    <w:rsid w:val="00437AF3"/>
    <w:rsid w:val="00443269"/>
    <w:rsid w:val="00451E83"/>
    <w:rsid w:val="00455349"/>
    <w:rsid w:val="004559D5"/>
    <w:rsid w:val="00457342"/>
    <w:rsid w:val="0046083A"/>
    <w:rsid w:val="0047061B"/>
    <w:rsid w:val="00481412"/>
    <w:rsid w:val="00483354"/>
    <w:rsid w:val="00494444"/>
    <w:rsid w:val="004A213E"/>
    <w:rsid w:val="004B3C83"/>
    <w:rsid w:val="004B50FA"/>
    <w:rsid w:val="004C1FCB"/>
    <w:rsid w:val="004D0136"/>
    <w:rsid w:val="004D058D"/>
    <w:rsid w:val="004D0EB3"/>
    <w:rsid w:val="004D5A7E"/>
    <w:rsid w:val="004D7833"/>
    <w:rsid w:val="004E2F1F"/>
    <w:rsid w:val="004E62F3"/>
    <w:rsid w:val="00500BE7"/>
    <w:rsid w:val="0050345B"/>
    <w:rsid w:val="00511C2E"/>
    <w:rsid w:val="005120B8"/>
    <w:rsid w:val="00516145"/>
    <w:rsid w:val="005179C5"/>
    <w:rsid w:val="0052502C"/>
    <w:rsid w:val="005312E7"/>
    <w:rsid w:val="00533D3A"/>
    <w:rsid w:val="005436A2"/>
    <w:rsid w:val="00544A5C"/>
    <w:rsid w:val="0058412A"/>
    <w:rsid w:val="00584CC9"/>
    <w:rsid w:val="00590523"/>
    <w:rsid w:val="0059177A"/>
    <w:rsid w:val="00594719"/>
    <w:rsid w:val="00594CB4"/>
    <w:rsid w:val="00595E01"/>
    <w:rsid w:val="005A14AC"/>
    <w:rsid w:val="005B48FD"/>
    <w:rsid w:val="005C515E"/>
    <w:rsid w:val="005D032C"/>
    <w:rsid w:val="005D0E64"/>
    <w:rsid w:val="005D6F10"/>
    <w:rsid w:val="005E1C3D"/>
    <w:rsid w:val="005F3CF4"/>
    <w:rsid w:val="006031EE"/>
    <w:rsid w:val="00612AF0"/>
    <w:rsid w:val="00612DC6"/>
    <w:rsid w:val="00623164"/>
    <w:rsid w:val="006328BF"/>
    <w:rsid w:val="0064761C"/>
    <w:rsid w:val="00651525"/>
    <w:rsid w:val="00656C33"/>
    <w:rsid w:val="00663E84"/>
    <w:rsid w:val="0066426A"/>
    <w:rsid w:val="00671EA8"/>
    <w:rsid w:val="00676892"/>
    <w:rsid w:val="006772F5"/>
    <w:rsid w:val="00682B74"/>
    <w:rsid w:val="006878EA"/>
    <w:rsid w:val="00690701"/>
    <w:rsid w:val="00690C7F"/>
    <w:rsid w:val="006A13EB"/>
    <w:rsid w:val="006A2793"/>
    <w:rsid w:val="006A3547"/>
    <w:rsid w:val="006A3C55"/>
    <w:rsid w:val="006B08E7"/>
    <w:rsid w:val="006B1A2B"/>
    <w:rsid w:val="006D01BD"/>
    <w:rsid w:val="006D0865"/>
    <w:rsid w:val="006F55E0"/>
    <w:rsid w:val="0070054F"/>
    <w:rsid w:val="00701502"/>
    <w:rsid w:val="00711508"/>
    <w:rsid w:val="00715A74"/>
    <w:rsid w:val="00717728"/>
    <w:rsid w:val="007269C5"/>
    <w:rsid w:val="007451A2"/>
    <w:rsid w:val="00747201"/>
    <w:rsid w:val="00760D67"/>
    <w:rsid w:val="00763E0F"/>
    <w:rsid w:val="007706DF"/>
    <w:rsid w:val="00772E38"/>
    <w:rsid w:val="007907A4"/>
    <w:rsid w:val="007957C0"/>
    <w:rsid w:val="0079782A"/>
    <w:rsid w:val="007B3029"/>
    <w:rsid w:val="007B594D"/>
    <w:rsid w:val="007E5735"/>
    <w:rsid w:val="007F1BFA"/>
    <w:rsid w:val="007F218F"/>
    <w:rsid w:val="007F308B"/>
    <w:rsid w:val="007F5DBC"/>
    <w:rsid w:val="008050F7"/>
    <w:rsid w:val="00815A1E"/>
    <w:rsid w:val="008167E8"/>
    <w:rsid w:val="00817F2F"/>
    <w:rsid w:val="008252F6"/>
    <w:rsid w:val="00825682"/>
    <w:rsid w:val="0082676D"/>
    <w:rsid w:val="008345C7"/>
    <w:rsid w:val="00836B2E"/>
    <w:rsid w:val="008431D1"/>
    <w:rsid w:val="008452E2"/>
    <w:rsid w:val="008454A0"/>
    <w:rsid w:val="00847319"/>
    <w:rsid w:val="00851630"/>
    <w:rsid w:val="0085642A"/>
    <w:rsid w:val="00856517"/>
    <w:rsid w:val="00875B72"/>
    <w:rsid w:val="00882A38"/>
    <w:rsid w:val="008837AD"/>
    <w:rsid w:val="008976F2"/>
    <w:rsid w:val="008A5F2D"/>
    <w:rsid w:val="008B7FD3"/>
    <w:rsid w:val="008C6CC8"/>
    <w:rsid w:val="008C7975"/>
    <w:rsid w:val="008C7A16"/>
    <w:rsid w:val="008D7AE2"/>
    <w:rsid w:val="008E00A7"/>
    <w:rsid w:val="008E6785"/>
    <w:rsid w:val="008E6A97"/>
    <w:rsid w:val="008E79BE"/>
    <w:rsid w:val="008F0BCE"/>
    <w:rsid w:val="008F1417"/>
    <w:rsid w:val="00902883"/>
    <w:rsid w:val="00911B4A"/>
    <w:rsid w:val="00913382"/>
    <w:rsid w:val="00921553"/>
    <w:rsid w:val="009224D6"/>
    <w:rsid w:val="00924013"/>
    <w:rsid w:val="0092415B"/>
    <w:rsid w:val="009279EA"/>
    <w:rsid w:val="009300CD"/>
    <w:rsid w:val="00932329"/>
    <w:rsid w:val="00934B4F"/>
    <w:rsid w:val="00935E67"/>
    <w:rsid w:val="00937361"/>
    <w:rsid w:val="00941BC7"/>
    <w:rsid w:val="0094716D"/>
    <w:rsid w:val="009504B8"/>
    <w:rsid w:val="00956CA4"/>
    <w:rsid w:val="00964CCA"/>
    <w:rsid w:val="00974C67"/>
    <w:rsid w:val="00980EFD"/>
    <w:rsid w:val="00982326"/>
    <w:rsid w:val="0098357B"/>
    <w:rsid w:val="00984486"/>
    <w:rsid w:val="00984857"/>
    <w:rsid w:val="0099291D"/>
    <w:rsid w:val="00993D4B"/>
    <w:rsid w:val="009965EB"/>
    <w:rsid w:val="00996AF3"/>
    <w:rsid w:val="009A00AA"/>
    <w:rsid w:val="009A25E1"/>
    <w:rsid w:val="009A2F2B"/>
    <w:rsid w:val="009B0498"/>
    <w:rsid w:val="009B0F65"/>
    <w:rsid w:val="009B1BEE"/>
    <w:rsid w:val="009C1AD6"/>
    <w:rsid w:val="009C24BF"/>
    <w:rsid w:val="009C3094"/>
    <w:rsid w:val="009C38A4"/>
    <w:rsid w:val="009C54DD"/>
    <w:rsid w:val="009E1276"/>
    <w:rsid w:val="009E2859"/>
    <w:rsid w:val="009E3584"/>
    <w:rsid w:val="009E3C43"/>
    <w:rsid w:val="009F3696"/>
    <w:rsid w:val="009F64B6"/>
    <w:rsid w:val="00A03995"/>
    <w:rsid w:val="00A03AB9"/>
    <w:rsid w:val="00A04DCD"/>
    <w:rsid w:val="00A12196"/>
    <w:rsid w:val="00A137F9"/>
    <w:rsid w:val="00A15F87"/>
    <w:rsid w:val="00A2738B"/>
    <w:rsid w:val="00A27D2E"/>
    <w:rsid w:val="00A30FBF"/>
    <w:rsid w:val="00A356A6"/>
    <w:rsid w:val="00A53C42"/>
    <w:rsid w:val="00A62382"/>
    <w:rsid w:val="00A6278B"/>
    <w:rsid w:val="00A63B58"/>
    <w:rsid w:val="00A7091E"/>
    <w:rsid w:val="00A726AC"/>
    <w:rsid w:val="00A75F0E"/>
    <w:rsid w:val="00A7603D"/>
    <w:rsid w:val="00A812A7"/>
    <w:rsid w:val="00A85991"/>
    <w:rsid w:val="00A93C54"/>
    <w:rsid w:val="00A9620E"/>
    <w:rsid w:val="00AA0B7A"/>
    <w:rsid w:val="00AA70CC"/>
    <w:rsid w:val="00AB01DF"/>
    <w:rsid w:val="00AD1B48"/>
    <w:rsid w:val="00AD4B7B"/>
    <w:rsid w:val="00AF33E5"/>
    <w:rsid w:val="00AF3581"/>
    <w:rsid w:val="00AF74BB"/>
    <w:rsid w:val="00B00A58"/>
    <w:rsid w:val="00B02BA1"/>
    <w:rsid w:val="00B05B37"/>
    <w:rsid w:val="00B072BA"/>
    <w:rsid w:val="00B1040D"/>
    <w:rsid w:val="00B24D9A"/>
    <w:rsid w:val="00B2789C"/>
    <w:rsid w:val="00B32516"/>
    <w:rsid w:val="00B37524"/>
    <w:rsid w:val="00B37E3A"/>
    <w:rsid w:val="00B445AA"/>
    <w:rsid w:val="00B46351"/>
    <w:rsid w:val="00B50439"/>
    <w:rsid w:val="00B50C3D"/>
    <w:rsid w:val="00B611D7"/>
    <w:rsid w:val="00B64FA4"/>
    <w:rsid w:val="00B669E3"/>
    <w:rsid w:val="00B67B70"/>
    <w:rsid w:val="00B8559E"/>
    <w:rsid w:val="00B9134A"/>
    <w:rsid w:val="00B915B5"/>
    <w:rsid w:val="00BB44FF"/>
    <w:rsid w:val="00BB5174"/>
    <w:rsid w:val="00BC46F7"/>
    <w:rsid w:val="00BC6143"/>
    <w:rsid w:val="00BC6849"/>
    <w:rsid w:val="00BE2404"/>
    <w:rsid w:val="00BE6768"/>
    <w:rsid w:val="00BF77FD"/>
    <w:rsid w:val="00C00C96"/>
    <w:rsid w:val="00C05982"/>
    <w:rsid w:val="00C1003F"/>
    <w:rsid w:val="00C12C29"/>
    <w:rsid w:val="00C12CBF"/>
    <w:rsid w:val="00C333F3"/>
    <w:rsid w:val="00C353FB"/>
    <w:rsid w:val="00C36265"/>
    <w:rsid w:val="00C41C1C"/>
    <w:rsid w:val="00C44D0D"/>
    <w:rsid w:val="00C46A4B"/>
    <w:rsid w:val="00C5326C"/>
    <w:rsid w:val="00C5392B"/>
    <w:rsid w:val="00C5413D"/>
    <w:rsid w:val="00C63330"/>
    <w:rsid w:val="00C6369E"/>
    <w:rsid w:val="00C6502D"/>
    <w:rsid w:val="00C65BC3"/>
    <w:rsid w:val="00C65D8B"/>
    <w:rsid w:val="00C667C5"/>
    <w:rsid w:val="00C71BBB"/>
    <w:rsid w:val="00C762BD"/>
    <w:rsid w:val="00C8766F"/>
    <w:rsid w:val="00C95471"/>
    <w:rsid w:val="00CA2D03"/>
    <w:rsid w:val="00CA6009"/>
    <w:rsid w:val="00CA7C5F"/>
    <w:rsid w:val="00CB1C82"/>
    <w:rsid w:val="00CC01F6"/>
    <w:rsid w:val="00CC273D"/>
    <w:rsid w:val="00CC40D1"/>
    <w:rsid w:val="00CD2329"/>
    <w:rsid w:val="00CD37E8"/>
    <w:rsid w:val="00CE0A91"/>
    <w:rsid w:val="00CE2FBB"/>
    <w:rsid w:val="00CE526C"/>
    <w:rsid w:val="00CF19E7"/>
    <w:rsid w:val="00CF21AD"/>
    <w:rsid w:val="00D0573C"/>
    <w:rsid w:val="00D05965"/>
    <w:rsid w:val="00D100CF"/>
    <w:rsid w:val="00D22FEF"/>
    <w:rsid w:val="00D23A63"/>
    <w:rsid w:val="00D27787"/>
    <w:rsid w:val="00D32F23"/>
    <w:rsid w:val="00D330F2"/>
    <w:rsid w:val="00D52DE1"/>
    <w:rsid w:val="00D5617A"/>
    <w:rsid w:val="00D577D1"/>
    <w:rsid w:val="00D62361"/>
    <w:rsid w:val="00D67D96"/>
    <w:rsid w:val="00D75795"/>
    <w:rsid w:val="00D8017A"/>
    <w:rsid w:val="00D82AAE"/>
    <w:rsid w:val="00D86EB2"/>
    <w:rsid w:val="00D93BF2"/>
    <w:rsid w:val="00D94ED0"/>
    <w:rsid w:val="00D9777D"/>
    <w:rsid w:val="00DA52C1"/>
    <w:rsid w:val="00DA6A8F"/>
    <w:rsid w:val="00DB33EC"/>
    <w:rsid w:val="00DC110A"/>
    <w:rsid w:val="00DD28D5"/>
    <w:rsid w:val="00DE6CA3"/>
    <w:rsid w:val="00DF10B1"/>
    <w:rsid w:val="00E0281B"/>
    <w:rsid w:val="00E16F3E"/>
    <w:rsid w:val="00E21AE7"/>
    <w:rsid w:val="00E24F59"/>
    <w:rsid w:val="00E268E0"/>
    <w:rsid w:val="00E37C37"/>
    <w:rsid w:val="00E45BA9"/>
    <w:rsid w:val="00E47473"/>
    <w:rsid w:val="00E52758"/>
    <w:rsid w:val="00E5301E"/>
    <w:rsid w:val="00E57F4F"/>
    <w:rsid w:val="00E6034B"/>
    <w:rsid w:val="00E610F7"/>
    <w:rsid w:val="00E61C6D"/>
    <w:rsid w:val="00E67DAD"/>
    <w:rsid w:val="00E75F66"/>
    <w:rsid w:val="00E85DB0"/>
    <w:rsid w:val="00E93C23"/>
    <w:rsid w:val="00EA13FC"/>
    <w:rsid w:val="00EA5FA7"/>
    <w:rsid w:val="00EB7AB3"/>
    <w:rsid w:val="00EC0EFA"/>
    <w:rsid w:val="00EC3333"/>
    <w:rsid w:val="00EC535E"/>
    <w:rsid w:val="00EC6057"/>
    <w:rsid w:val="00ED43AB"/>
    <w:rsid w:val="00ED58D9"/>
    <w:rsid w:val="00ED7936"/>
    <w:rsid w:val="00EF7382"/>
    <w:rsid w:val="00F003A8"/>
    <w:rsid w:val="00F00F08"/>
    <w:rsid w:val="00F0125B"/>
    <w:rsid w:val="00F05859"/>
    <w:rsid w:val="00F066C4"/>
    <w:rsid w:val="00F06A0B"/>
    <w:rsid w:val="00F13C06"/>
    <w:rsid w:val="00F51A85"/>
    <w:rsid w:val="00F621F9"/>
    <w:rsid w:val="00F70320"/>
    <w:rsid w:val="00F81038"/>
    <w:rsid w:val="00F826FB"/>
    <w:rsid w:val="00F829AD"/>
    <w:rsid w:val="00F86B2A"/>
    <w:rsid w:val="00F91721"/>
    <w:rsid w:val="00F919EF"/>
    <w:rsid w:val="00F941DC"/>
    <w:rsid w:val="00F944FE"/>
    <w:rsid w:val="00F9457E"/>
    <w:rsid w:val="00F963FC"/>
    <w:rsid w:val="00FA3FEE"/>
    <w:rsid w:val="00FB5128"/>
    <w:rsid w:val="00FC7AC5"/>
    <w:rsid w:val="00FD0695"/>
    <w:rsid w:val="00FF0D1F"/>
    <w:rsid w:val="00FF209A"/>
    <w:rsid w:val="00FF28AB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F7"/>
  </w:style>
  <w:style w:type="paragraph" w:styleId="1">
    <w:name w:val="heading 1"/>
    <w:basedOn w:val="a"/>
    <w:next w:val="a"/>
    <w:link w:val="10"/>
    <w:qFormat/>
    <w:rsid w:val="00185E1B"/>
    <w:pPr>
      <w:keepNext/>
      <w:spacing w:after="0" w:line="240" w:lineRule="auto"/>
      <w:outlineLvl w:val="0"/>
    </w:pPr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DB6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185E1B"/>
    <w:pPr>
      <w:spacing w:after="0" w:line="240" w:lineRule="auto"/>
      <w:jc w:val="both"/>
    </w:pPr>
    <w:rPr>
      <w:rFonts w:ascii="Times Armenian" w:eastAsia="Times New Roman" w:hAnsi="Times Armenian" w:cs="Times New Roman"/>
      <w:color w:val="00808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85E1B"/>
    <w:rPr>
      <w:rFonts w:ascii="Times Armenian" w:eastAsia="Times New Roman" w:hAnsi="Times Armenian" w:cs="Times New Roman"/>
      <w:color w:val="008080"/>
      <w:sz w:val="24"/>
      <w:szCs w:val="24"/>
    </w:rPr>
  </w:style>
  <w:style w:type="paragraph" w:styleId="a4">
    <w:name w:val="Balloon Text"/>
    <w:basedOn w:val="a"/>
    <w:link w:val="a5"/>
    <w:unhideWhenUsed/>
    <w:rsid w:val="0018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5E1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185E1B"/>
    <w:pPr>
      <w:spacing w:after="120"/>
    </w:pPr>
  </w:style>
  <w:style w:type="character" w:customStyle="1" w:styleId="a7">
    <w:name w:val="Основной текст Знак"/>
    <w:basedOn w:val="a0"/>
    <w:link w:val="a6"/>
    <w:rsid w:val="00185E1B"/>
  </w:style>
  <w:style w:type="paragraph" w:styleId="21">
    <w:name w:val="Body Text 2"/>
    <w:basedOn w:val="a"/>
    <w:link w:val="22"/>
    <w:unhideWhenUsed/>
    <w:rsid w:val="00185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85E1B"/>
  </w:style>
  <w:style w:type="character" w:customStyle="1" w:styleId="10">
    <w:name w:val="Заголовок 1 Знак"/>
    <w:basedOn w:val="a0"/>
    <w:link w:val="1"/>
    <w:rsid w:val="00185E1B"/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85E1B"/>
    <w:pPr>
      <w:spacing w:line="360" w:lineRule="auto"/>
      <w:ind w:left="720"/>
      <w:contextualSpacing/>
      <w:jc w:val="both"/>
    </w:pPr>
    <w:rPr>
      <w:rFonts w:ascii="Sylfaen" w:eastAsiaTheme="minorHAnsi" w:hAnsi="Sylfae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1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nhideWhenUsed/>
    <w:rsid w:val="001A1DB6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A1DB6"/>
    <w:rPr>
      <w:rFonts w:ascii="Sylfaen" w:eastAsiaTheme="minorHAnsi" w:hAnsi="Sylfae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1DB6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A1DB6"/>
    <w:rPr>
      <w:rFonts w:ascii="Sylfaen" w:eastAsiaTheme="minorHAnsi" w:hAnsi="Sylfaen"/>
      <w:sz w:val="24"/>
      <w:szCs w:val="24"/>
    </w:rPr>
  </w:style>
  <w:style w:type="table" w:styleId="ad">
    <w:name w:val="Table Grid"/>
    <w:basedOn w:val="a1"/>
    <w:uiPriority w:val="59"/>
    <w:rsid w:val="001A1DB6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A1DB6"/>
    <w:rPr>
      <w:b/>
      <w:bCs/>
    </w:rPr>
  </w:style>
  <w:style w:type="character" w:styleId="af">
    <w:name w:val="Hyperlink"/>
    <w:basedOn w:val="a0"/>
    <w:uiPriority w:val="99"/>
    <w:unhideWhenUsed/>
    <w:rsid w:val="001A1DB6"/>
    <w:rPr>
      <w:strike w:val="0"/>
      <w:dstrike w:val="0"/>
      <w:color w:val="000000"/>
      <w:u w:val="none"/>
      <w:effect w:val="none"/>
    </w:rPr>
  </w:style>
  <w:style w:type="character" w:styleId="af0">
    <w:name w:val="Emphasis"/>
    <w:basedOn w:val="a0"/>
    <w:uiPriority w:val="20"/>
    <w:qFormat/>
    <w:rsid w:val="001A1DB6"/>
    <w:rPr>
      <w:i/>
      <w:iCs/>
    </w:rPr>
  </w:style>
  <w:style w:type="paragraph" w:customStyle="1" w:styleId="Default">
    <w:name w:val="Default"/>
    <w:rsid w:val="001A1DB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ru-RU" w:eastAsia="ru-RU"/>
    </w:rPr>
  </w:style>
  <w:style w:type="character" w:styleId="af1">
    <w:name w:val="page number"/>
    <w:basedOn w:val="a0"/>
    <w:rsid w:val="001A1DB6"/>
  </w:style>
  <w:style w:type="paragraph" w:styleId="af2">
    <w:name w:val="Body Text Indent"/>
    <w:basedOn w:val="a"/>
    <w:link w:val="af3"/>
    <w:rsid w:val="001A1DB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A1D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6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CC49-FFCF-43A9-A360-FFA0F807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7846407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VAVAcomp</cp:lastModifiedBy>
  <cp:revision>218</cp:revision>
  <cp:lastPrinted>2019-10-28T06:58:00Z</cp:lastPrinted>
  <dcterms:created xsi:type="dcterms:W3CDTF">2016-12-01T23:45:00Z</dcterms:created>
  <dcterms:modified xsi:type="dcterms:W3CDTF">2019-10-28T08:43:00Z</dcterms:modified>
</cp:coreProperties>
</file>